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A5" w:rsidRPr="001D1935" w:rsidRDefault="000A4BD3" w:rsidP="000A4BD3">
      <w:pPr>
        <w:jc w:val="both"/>
        <w:rPr>
          <w:rFonts w:asciiTheme="majorBidi" w:hAnsiTheme="majorBidi" w:cstheme="majorBidi"/>
        </w:rPr>
      </w:pPr>
      <w:r w:rsidRPr="000A4BD3">
        <w:rPr>
          <w:rFonts w:asciiTheme="majorBidi" w:hAnsiTheme="majorBidi" w:cstheme="majorBidi"/>
          <w:noProof/>
          <w:spacing w:val="-3"/>
          <w:lang w:val="en-US" w:eastAsia="en-US"/>
        </w:rPr>
        <w:drawing>
          <wp:inline distT="0" distB="0" distL="0" distR="0">
            <wp:extent cx="781050" cy="628650"/>
            <wp:effectExtent l="19050" t="0" r="0" b="0"/>
            <wp:docPr id="3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68FF">
        <w:rPr>
          <w:rFonts w:asciiTheme="majorBidi" w:hAnsiTheme="majorBidi" w:cstheme="majorBidi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2pt;margin-top:-7.7pt;width:161.15pt;height:90pt;z-index:251660288;mso-position-horizontal-relative:text;mso-position-vertical-relative:text" strokecolor="white">
            <v:textbox style="mso-next-textbox:#_x0000_s1026">
              <w:txbxContent>
                <w:p w:rsidR="00A96A41" w:rsidRPr="00B700C4" w:rsidRDefault="00A96A41" w:rsidP="00E455A5">
                  <w:pPr>
                    <w:ind w:left="2160" w:hanging="2160"/>
                    <w:rPr>
                      <w:sz w:val="22"/>
                      <w:szCs w:val="22"/>
                      <w:lang w:val="it-IT"/>
                    </w:rPr>
                  </w:pPr>
                  <w:r w:rsidRPr="00B700C4">
                    <w:rPr>
                      <w:sz w:val="22"/>
                      <w:szCs w:val="22"/>
                      <w:lang w:val="it-IT"/>
                    </w:rPr>
                    <w:t>Distr.: GENERALE</w:t>
                  </w:r>
                </w:p>
                <w:p w:rsidR="00A96A41" w:rsidRPr="00B700C4" w:rsidRDefault="00A96A41" w:rsidP="00E455A5">
                  <w:pPr>
                    <w:ind w:left="2160" w:hanging="2160"/>
                    <w:rPr>
                      <w:sz w:val="22"/>
                      <w:szCs w:val="22"/>
                      <w:lang w:val="it-IT"/>
                    </w:rPr>
                  </w:pPr>
                </w:p>
                <w:p w:rsidR="00A96A41" w:rsidRPr="00B700C4" w:rsidRDefault="00A96A41" w:rsidP="00B86D7A">
                  <w:pPr>
                    <w:ind w:left="2160" w:hanging="2160"/>
                    <w:rPr>
                      <w:sz w:val="22"/>
                      <w:szCs w:val="22"/>
                      <w:lang w:val="it-IT"/>
                    </w:rPr>
                  </w:pPr>
                  <w:smartTag w:uri="urn:schemas-microsoft-com:office:smarttags" w:element="stockticker">
                    <w:r w:rsidRPr="00B700C4">
                      <w:rPr>
                        <w:sz w:val="22"/>
                        <w:szCs w:val="22"/>
                        <w:lang w:val="it-IT"/>
                      </w:rPr>
                      <w:t>CEA</w:t>
                    </w:r>
                  </w:smartTag>
                  <w:r w:rsidRPr="00B700C4">
                    <w:rPr>
                      <w:sz w:val="22"/>
                      <w:szCs w:val="22"/>
                      <w:lang w:val="it-IT"/>
                    </w:rPr>
                    <w:t>-AN/CIE/XXV</w:t>
                  </w:r>
                  <w:r>
                    <w:rPr>
                      <w:sz w:val="22"/>
                      <w:szCs w:val="22"/>
                      <w:lang w:val="it-IT"/>
                    </w:rPr>
                    <w:t>I</w:t>
                  </w:r>
                  <w:r w:rsidRPr="00B700C4">
                    <w:rPr>
                      <w:sz w:val="22"/>
                      <w:szCs w:val="22"/>
                      <w:lang w:val="it-IT"/>
                    </w:rPr>
                    <w:t>I/</w:t>
                  </w:r>
                  <w:r>
                    <w:rPr>
                      <w:sz w:val="22"/>
                      <w:szCs w:val="22"/>
                      <w:lang w:val="it-IT"/>
                    </w:rPr>
                    <w:t>1</w:t>
                  </w:r>
                  <w:r w:rsidRPr="00B700C4">
                    <w:rPr>
                      <w:sz w:val="22"/>
                      <w:szCs w:val="22"/>
                      <w:lang w:val="it-IT"/>
                    </w:rPr>
                    <w:t>/</w:t>
                  </w:r>
                  <w:r>
                    <w:rPr>
                      <w:sz w:val="22"/>
                      <w:szCs w:val="22"/>
                      <w:lang w:val="it-IT"/>
                    </w:rPr>
                    <w:t>Add.2</w:t>
                  </w:r>
                </w:p>
                <w:p w:rsidR="00A96A41" w:rsidRPr="00904138" w:rsidRDefault="00A96A41" w:rsidP="00E455A5">
                  <w:pPr>
                    <w:ind w:left="2160" w:hanging="2160"/>
                    <w:rPr>
                      <w:sz w:val="22"/>
                      <w:szCs w:val="22"/>
                      <w:rtl/>
                    </w:rPr>
                  </w:pPr>
                  <w:r>
                    <w:rPr>
                      <w:sz w:val="22"/>
                      <w:szCs w:val="22"/>
                    </w:rPr>
                    <w:t xml:space="preserve">Mars </w:t>
                  </w:r>
                  <w:r w:rsidRPr="00904138">
                    <w:rPr>
                      <w:sz w:val="22"/>
                      <w:szCs w:val="22"/>
                    </w:rPr>
                    <w:t>201</w:t>
                  </w:r>
                  <w:r>
                    <w:rPr>
                      <w:sz w:val="22"/>
                      <w:szCs w:val="22"/>
                    </w:rPr>
                    <w:t>2</w:t>
                  </w:r>
                </w:p>
                <w:p w:rsidR="00A96A41" w:rsidRPr="008177D7" w:rsidRDefault="00A96A41" w:rsidP="00E455A5">
                  <w:pPr>
                    <w:ind w:left="2160" w:hanging="2160"/>
                    <w:rPr>
                      <w:sz w:val="22"/>
                      <w:szCs w:val="22"/>
                      <w:rtl/>
                    </w:rPr>
                  </w:pPr>
                </w:p>
                <w:p w:rsidR="00A96A41" w:rsidRPr="008177D7" w:rsidRDefault="00A96A41" w:rsidP="000A4BD3">
                  <w:pPr>
                    <w:ind w:left="2160" w:hanging="2160"/>
                    <w:rPr>
                      <w:sz w:val="22"/>
                      <w:szCs w:val="22"/>
                      <w:rtl/>
                    </w:rPr>
                  </w:pPr>
                  <w:r w:rsidRPr="008177D7">
                    <w:rPr>
                      <w:sz w:val="22"/>
                      <w:szCs w:val="22"/>
                    </w:rPr>
                    <w:t xml:space="preserve">Original: </w:t>
                  </w:r>
                  <w:r>
                    <w:rPr>
                      <w:sz w:val="22"/>
                      <w:szCs w:val="22"/>
                    </w:rPr>
                    <w:t>FRAN</w:t>
                  </w:r>
                  <w:r w:rsidR="000A4BD3">
                    <w:rPr>
                      <w:sz w:val="22"/>
                      <w:szCs w:val="22"/>
                    </w:rPr>
                    <w:t>Ç</w:t>
                  </w:r>
                  <w:r>
                    <w:rPr>
                      <w:sz w:val="22"/>
                      <w:szCs w:val="22"/>
                    </w:rPr>
                    <w:t>AIS</w:t>
                  </w:r>
                </w:p>
                <w:p w:rsidR="00A96A41" w:rsidRPr="008177D7" w:rsidRDefault="00A96A41" w:rsidP="00E455A5">
                  <w:pPr>
                    <w:ind w:left="2160" w:hanging="2160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</w:p>
    <w:p w:rsidR="000A4BD3" w:rsidRPr="000A4BD3" w:rsidRDefault="000A4BD3" w:rsidP="00E455A5">
      <w:pPr>
        <w:ind w:left="2160" w:hanging="2160"/>
        <w:rPr>
          <w:rFonts w:asciiTheme="majorBidi" w:hAnsiTheme="majorBidi" w:cstheme="majorBidi"/>
          <w:b/>
          <w:bCs/>
          <w:sz w:val="6"/>
          <w:szCs w:val="6"/>
        </w:rPr>
      </w:pPr>
    </w:p>
    <w:p w:rsidR="007533C6" w:rsidRDefault="007533C6" w:rsidP="007533C6">
      <w:pPr>
        <w:ind w:right="144"/>
        <w:rPr>
          <w:rFonts w:asciiTheme="majorBidi" w:hAnsiTheme="majorBidi" w:cstheme="majorBidi"/>
          <w:b/>
          <w:color w:val="006699"/>
        </w:rPr>
      </w:pPr>
      <w:r>
        <w:pict>
          <v:rect id="_x0000_s1033" style="position:absolute;margin-left:-7.2pt;margin-top:9.05pt;width:280.8pt;height:43.2pt;z-index:-251649024" o:allowincell="f" strokecolor="white"/>
        </w:pict>
      </w:r>
      <w:r>
        <w:rPr>
          <w:rFonts w:asciiTheme="majorBidi" w:hAnsiTheme="majorBidi" w:cstheme="majorBidi"/>
          <w:b/>
          <w:color w:val="006699"/>
        </w:rPr>
        <w:t>Nations Unies</w:t>
      </w:r>
    </w:p>
    <w:p w:rsidR="007533C6" w:rsidRDefault="007533C6" w:rsidP="007533C6">
      <w:pPr>
        <w:pStyle w:val="Titre6"/>
        <w:spacing w:before="0"/>
        <w:ind w:right="144"/>
        <w:rPr>
          <w:rFonts w:asciiTheme="majorBidi" w:hAnsiTheme="majorBidi"/>
          <w:b/>
          <w:i w:val="0"/>
          <w:iCs w:val="0"/>
          <w:color w:val="006699"/>
        </w:rPr>
      </w:pPr>
      <w:r>
        <w:rPr>
          <w:rFonts w:ascii="Cambria" w:hAnsi="Cambria" w:cs="Times New Roman"/>
          <w:color w:val="243F60"/>
        </w:rPr>
        <w:pict>
          <v:shape id="_x0000_s1032" type="#_x0000_t202" style="position:absolute;margin-left:7in;margin-top:11.5pt;width:6pt;height:11.15pt;z-index:251666432" strokecolor="white">
            <v:textbox style="mso-next-textbox:#_x0000_s1032">
              <w:txbxContent>
                <w:p w:rsidR="007533C6" w:rsidRDefault="007533C6" w:rsidP="007533C6"/>
              </w:txbxContent>
            </v:textbox>
          </v:shape>
        </w:pict>
      </w:r>
      <w:r>
        <w:rPr>
          <w:rFonts w:asciiTheme="majorBidi" w:hAnsiTheme="majorBidi"/>
          <w:b/>
          <w:i w:val="0"/>
          <w:iCs w:val="0"/>
          <w:noProof/>
          <w:color w:val="006699"/>
        </w:rPr>
        <w:t>Commission économique pour l’Afrique</w:t>
      </w:r>
    </w:p>
    <w:p w:rsidR="00E455A5" w:rsidRPr="001D1935" w:rsidRDefault="007533C6" w:rsidP="007533C6">
      <w:pPr>
        <w:ind w:left="2160" w:hanging="21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color w:val="006699"/>
        </w:rPr>
        <w:t>Bureau pour l’Afrique du Nord</w:t>
      </w:r>
    </w:p>
    <w:p w:rsidR="007533C6" w:rsidRDefault="007533C6" w:rsidP="00E455A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2.85pt;margin-top:4.2pt;width:521.5pt;height:0;z-index:251664384" o:connectortype="straight" strokecolor="#365f91 [2404]"/>
        </w:pict>
      </w:r>
    </w:p>
    <w:p w:rsidR="00E455A5" w:rsidRPr="001D1935" w:rsidRDefault="00E455A5" w:rsidP="00E455A5">
      <w:pPr>
        <w:rPr>
          <w:rFonts w:asciiTheme="majorBidi" w:hAnsiTheme="majorBidi" w:cstheme="majorBidi"/>
        </w:rPr>
      </w:pPr>
      <w:r w:rsidRPr="001D1935">
        <w:rPr>
          <w:rFonts w:asciiTheme="majorBidi" w:hAnsiTheme="majorBidi" w:cstheme="majorBidi"/>
        </w:rPr>
        <w:t>Vingt</w:t>
      </w:r>
      <w:r w:rsidR="00595606" w:rsidRPr="001D1935">
        <w:rPr>
          <w:rFonts w:asciiTheme="majorBidi" w:hAnsiTheme="majorBidi" w:cstheme="majorBidi"/>
        </w:rPr>
        <w:t>-</w:t>
      </w:r>
      <w:r w:rsidRPr="001D1935">
        <w:rPr>
          <w:rFonts w:asciiTheme="majorBidi" w:hAnsiTheme="majorBidi" w:cstheme="majorBidi"/>
        </w:rPr>
        <w:t>septième réunion du Comité intergouvernemental</w:t>
      </w:r>
    </w:p>
    <w:p w:rsidR="00E455A5" w:rsidRPr="001D1935" w:rsidRDefault="00E455A5" w:rsidP="00E455A5">
      <w:pPr>
        <w:ind w:left="2160" w:hanging="2160"/>
        <w:rPr>
          <w:rFonts w:asciiTheme="majorBidi" w:hAnsiTheme="majorBidi" w:cstheme="majorBidi"/>
        </w:rPr>
      </w:pPr>
      <w:r w:rsidRPr="001D1935">
        <w:rPr>
          <w:rFonts w:asciiTheme="majorBidi" w:hAnsiTheme="majorBidi" w:cstheme="majorBidi"/>
        </w:rPr>
        <w:t xml:space="preserve">    </w:t>
      </w:r>
      <w:proofErr w:type="gramStart"/>
      <w:r w:rsidRPr="001D1935">
        <w:rPr>
          <w:rFonts w:asciiTheme="majorBidi" w:hAnsiTheme="majorBidi" w:cstheme="majorBidi"/>
        </w:rPr>
        <w:t>d’experts</w:t>
      </w:r>
      <w:proofErr w:type="gramEnd"/>
      <w:r w:rsidRPr="001D1935">
        <w:rPr>
          <w:rFonts w:asciiTheme="majorBidi" w:hAnsiTheme="majorBidi" w:cstheme="majorBidi"/>
        </w:rPr>
        <w:t xml:space="preserve"> (CIE)</w:t>
      </w:r>
    </w:p>
    <w:p w:rsidR="00E455A5" w:rsidRPr="001D1935" w:rsidRDefault="00E455A5" w:rsidP="00E455A5">
      <w:pPr>
        <w:ind w:left="2160" w:hanging="2160"/>
        <w:rPr>
          <w:rFonts w:asciiTheme="majorBidi" w:hAnsiTheme="majorBidi" w:cstheme="majorBidi"/>
        </w:rPr>
      </w:pPr>
    </w:p>
    <w:p w:rsidR="00E455A5" w:rsidRPr="001D1935" w:rsidRDefault="00E455A5" w:rsidP="00E455A5">
      <w:pPr>
        <w:ind w:left="2160" w:hanging="2160"/>
        <w:rPr>
          <w:rFonts w:asciiTheme="majorBidi" w:hAnsiTheme="majorBidi" w:cstheme="majorBidi"/>
        </w:rPr>
      </w:pPr>
      <w:r w:rsidRPr="001D1935">
        <w:rPr>
          <w:rFonts w:asciiTheme="majorBidi" w:hAnsiTheme="majorBidi" w:cstheme="majorBidi"/>
        </w:rPr>
        <w:t>Rabat (Maroc)</w:t>
      </w:r>
    </w:p>
    <w:p w:rsidR="00E455A5" w:rsidRPr="001D1935" w:rsidRDefault="00E455A5" w:rsidP="00E455A5">
      <w:pPr>
        <w:ind w:left="2160" w:hanging="2160"/>
        <w:rPr>
          <w:rFonts w:asciiTheme="majorBidi" w:hAnsiTheme="majorBidi" w:cstheme="majorBidi"/>
        </w:rPr>
      </w:pPr>
      <w:r w:rsidRPr="001D1935">
        <w:rPr>
          <w:rFonts w:asciiTheme="majorBidi" w:hAnsiTheme="majorBidi" w:cstheme="majorBidi"/>
        </w:rPr>
        <w:t>6 – 9 mars 2012</w:t>
      </w:r>
    </w:p>
    <w:p w:rsidR="00E455A5" w:rsidRPr="001D1935" w:rsidRDefault="00E455A5" w:rsidP="00E455A5">
      <w:pPr>
        <w:ind w:left="2160" w:hanging="2160"/>
        <w:jc w:val="center"/>
        <w:rPr>
          <w:rFonts w:asciiTheme="majorBidi" w:hAnsiTheme="majorBidi" w:cstheme="majorBidi"/>
        </w:rPr>
      </w:pPr>
    </w:p>
    <w:p w:rsidR="00B86D7A" w:rsidRPr="001D1935" w:rsidRDefault="00B86D7A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1D1935" w:rsidRPr="001D1935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  <w:color w:val="E36C0A" w:themeColor="accent6" w:themeShade="BF"/>
        </w:rPr>
      </w:pPr>
    </w:p>
    <w:p w:rsidR="00B86D7A" w:rsidRPr="003A44CD" w:rsidRDefault="00B86D7A" w:rsidP="00B86D7A">
      <w:pPr>
        <w:ind w:left="2160" w:hanging="2160"/>
        <w:jc w:val="center"/>
        <w:rPr>
          <w:rFonts w:asciiTheme="majorHAnsi" w:hAnsiTheme="majorHAnsi" w:cstheme="majorBidi"/>
          <w:b/>
          <w:bCs/>
          <w:color w:val="943634" w:themeColor="accent2" w:themeShade="BF"/>
          <w:sz w:val="32"/>
          <w:szCs w:val="32"/>
        </w:rPr>
      </w:pPr>
      <w:r w:rsidRPr="003A44CD">
        <w:rPr>
          <w:rFonts w:asciiTheme="majorHAnsi" w:hAnsiTheme="majorHAnsi" w:cstheme="majorBidi"/>
          <w:b/>
          <w:bCs/>
          <w:color w:val="943634" w:themeColor="accent2" w:themeShade="BF"/>
          <w:sz w:val="32"/>
          <w:szCs w:val="32"/>
        </w:rPr>
        <w:t>PROGRAMME PROVISOIRE DES TRAVAUX</w:t>
      </w:r>
    </w:p>
    <w:p w:rsidR="00E455A5" w:rsidRPr="001D1935" w:rsidRDefault="00E455A5" w:rsidP="00E455A5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E455A5" w:rsidRPr="001D1935" w:rsidRDefault="00E455A5" w:rsidP="00E455A5">
      <w:pPr>
        <w:ind w:left="1440" w:hanging="1440"/>
        <w:rPr>
          <w:rFonts w:asciiTheme="majorBidi" w:hAnsiTheme="majorBidi" w:cstheme="majorBidi"/>
        </w:rPr>
      </w:pPr>
    </w:p>
    <w:p w:rsidR="001D1935" w:rsidRPr="001D1935" w:rsidRDefault="001D1935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1D1935" w:rsidRPr="001D1935" w:rsidRDefault="001D1935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1D1935" w:rsidRPr="001D1935" w:rsidRDefault="001D1935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1D1935" w:rsidRPr="001D1935" w:rsidRDefault="001D1935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6C6689" w:rsidRDefault="006C6689" w:rsidP="00B86D7A">
      <w:pPr>
        <w:ind w:left="2160" w:hanging="2160"/>
        <w:rPr>
          <w:rFonts w:asciiTheme="majorBidi" w:hAnsiTheme="majorBidi" w:cstheme="majorBidi"/>
          <w:b/>
          <w:bCs/>
          <w:color w:val="943634" w:themeColor="accent2" w:themeShade="BF"/>
        </w:rPr>
      </w:pPr>
    </w:p>
    <w:p w:rsidR="00B86D7A" w:rsidRPr="00456AA8" w:rsidRDefault="00B86D7A" w:rsidP="00B86D7A">
      <w:pPr>
        <w:ind w:left="2160" w:hanging="2160"/>
        <w:rPr>
          <w:rFonts w:asciiTheme="majorHAnsi" w:hAnsiTheme="majorHAnsi" w:cstheme="majorBidi"/>
          <w:color w:val="943634" w:themeColor="accent2" w:themeShade="BF"/>
        </w:rPr>
      </w:pPr>
      <w:r w:rsidRPr="00456AA8">
        <w:rPr>
          <w:rFonts w:asciiTheme="majorHAnsi" w:hAnsiTheme="majorHAnsi" w:cstheme="majorBidi"/>
          <w:b/>
          <w:bCs/>
          <w:color w:val="943634" w:themeColor="accent2" w:themeShade="BF"/>
        </w:rPr>
        <w:t>Lieu de la réunion</w:t>
      </w:r>
      <w:r w:rsidRPr="00456AA8">
        <w:rPr>
          <w:rFonts w:asciiTheme="majorHAnsi" w:hAnsiTheme="majorHAnsi" w:cstheme="majorBidi"/>
          <w:color w:val="943634" w:themeColor="accent2" w:themeShade="BF"/>
        </w:rPr>
        <w:t>:</w:t>
      </w:r>
      <w:r w:rsidRPr="00456AA8">
        <w:rPr>
          <w:rFonts w:asciiTheme="majorHAnsi" w:hAnsiTheme="majorHAnsi" w:cstheme="majorBidi"/>
          <w:color w:val="943634" w:themeColor="accent2" w:themeShade="BF"/>
        </w:rPr>
        <w:tab/>
        <w:t>Hôtel Tour Hassan</w:t>
      </w:r>
    </w:p>
    <w:p w:rsidR="00B86D7A" w:rsidRPr="00456AA8" w:rsidRDefault="00B86D7A" w:rsidP="00B86D7A">
      <w:pPr>
        <w:ind w:left="2160"/>
        <w:rPr>
          <w:rFonts w:asciiTheme="majorHAnsi" w:hAnsiTheme="majorHAnsi" w:cstheme="majorBidi"/>
          <w:color w:val="943634" w:themeColor="accent2" w:themeShade="BF"/>
          <w:lang w:val="sv-SE"/>
        </w:rPr>
      </w:pPr>
      <w:r w:rsidRPr="00456AA8">
        <w:rPr>
          <w:rFonts w:asciiTheme="majorHAnsi" w:hAnsiTheme="majorHAnsi" w:cstheme="majorBidi"/>
          <w:color w:val="943634" w:themeColor="accent2" w:themeShade="BF"/>
          <w:lang w:val="sv-SE"/>
        </w:rPr>
        <w:t>26, Av. Chellah - Hassan</w:t>
      </w:r>
    </w:p>
    <w:p w:rsidR="00B86D7A" w:rsidRPr="00456AA8" w:rsidRDefault="00B86D7A" w:rsidP="00B86D7A">
      <w:pPr>
        <w:ind w:left="2160"/>
        <w:rPr>
          <w:rFonts w:asciiTheme="majorHAnsi" w:hAnsiTheme="majorHAnsi" w:cstheme="majorBidi"/>
          <w:color w:val="943634" w:themeColor="accent2" w:themeShade="BF"/>
          <w:lang w:val="sv-SE"/>
        </w:rPr>
      </w:pPr>
      <w:r w:rsidRPr="00456AA8">
        <w:rPr>
          <w:rFonts w:asciiTheme="majorHAnsi" w:hAnsiTheme="majorHAnsi" w:cstheme="majorBidi"/>
          <w:color w:val="943634" w:themeColor="accent2" w:themeShade="BF"/>
          <w:lang w:val="sv-SE"/>
        </w:rPr>
        <w:t>Rabat (Maroc)</w:t>
      </w:r>
    </w:p>
    <w:p w:rsidR="00B86D7A" w:rsidRPr="00456AA8" w:rsidRDefault="00B86D7A" w:rsidP="00B86D7A">
      <w:pPr>
        <w:ind w:left="2160"/>
        <w:rPr>
          <w:rFonts w:asciiTheme="majorHAnsi" w:hAnsiTheme="majorHAnsi" w:cstheme="majorBidi"/>
          <w:color w:val="943634" w:themeColor="accent2" w:themeShade="BF"/>
        </w:rPr>
      </w:pPr>
      <w:r w:rsidRPr="00456AA8">
        <w:rPr>
          <w:rFonts w:asciiTheme="majorHAnsi" w:hAnsiTheme="majorHAnsi" w:cstheme="majorBidi"/>
          <w:color w:val="943634" w:themeColor="accent2" w:themeShade="BF"/>
        </w:rPr>
        <w:t>Tél : +212 (0) 537 23 90 00 / 81 - Fax : +212 (0) 537 72 54 08</w:t>
      </w:r>
    </w:p>
    <w:p w:rsidR="00B86D7A" w:rsidRPr="00456AA8" w:rsidRDefault="00B86D7A" w:rsidP="00B86D7A">
      <w:pPr>
        <w:ind w:left="2160"/>
        <w:rPr>
          <w:rFonts w:asciiTheme="majorHAnsi" w:hAnsiTheme="majorHAnsi" w:cstheme="majorBidi"/>
          <w:color w:val="943634" w:themeColor="accent2" w:themeShade="BF"/>
        </w:rPr>
      </w:pPr>
      <w:r w:rsidRPr="00456AA8">
        <w:rPr>
          <w:rFonts w:asciiTheme="majorHAnsi" w:hAnsiTheme="majorHAnsi" w:cstheme="majorBidi"/>
          <w:color w:val="943634" w:themeColor="accent2" w:themeShade="BF"/>
        </w:rPr>
        <w:t xml:space="preserve">E-mail : </w:t>
      </w:r>
      <w:hyperlink r:id="rId9" w:history="1">
        <w:r w:rsidRPr="00456AA8">
          <w:rPr>
            <w:rStyle w:val="Lienhypertexte"/>
            <w:rFonts w:asciiTheme="majorHAnsi" w:eastAsia="SimSun" w:hAnsiTheme="majorHAnsi" w:cstheme="majorBidi"/>
            <w:color w:val="943634" w:themeColor="accent2" w:themeShade="BF"/>
          </w:rPr>
          <w:t>th.reservation@palaces-traditions.ma</w:t>
        </w:r>
      </w:hyperlink>
    </w:p>
    <w:p w:rsidR="00B86D7A" w:rsidRPr="001D1935" w:rsidRDefault="00B86D7A" w:rsidP="00B86D7A">
      <w:pPr>
        <w:ind w:left="2160"/>
        <w:rPr>
          <w:rFonts w:asciiTheme="majorBidi" w:hAnsiTheme="majorBidi" w:cstheme="majorBidi"/>
        </w:rPr>
      </w:pPr>
    </w:p>
    <w:p w:rsidR="001D1935" w:rsidRPr="001D1935" w:rsidRDefault="001D1935">
      <w:pPr>
        <w:rPr>
          <w:rFonts w:asciiTheme="majorBidi" w:hAnsiTheme="majorBidi" w:cstheme="majorBidi"/>
        </w:rPr>
      </w:pPr>
      <w:r w:rsidRPr="001D1935">
        <w:rPr>
          <w:rFonts w:asciiTheme="majorBidi" w:hAnsiTheme="majorBidi" w:cstheme="majorBidi"/>
        </w:rPr>
        <w:br w:type="page"/>
      </w:r>
    </w:p>
    <w:p w:rsidR="00E455A5" w:rsidRPr="00FE6894" w:rsidRDefault="00E455A5" w:rsidP="006C6689">
      <w:pPr>
        <w:pStyle w:val="Titre2"/>
        <w:pBdr>
          <w:top w:val="single" w:sz="4" w:space="1" w:color="943634" w:themeColor="accent2" w:themeShade="BF"/>
          <w:left w:val="single" w:sz="4" w:space="4" w:color="943634" w:themeColor="accent2" w:themeShade="BF"/>
          <w:bottom w:val="single" w:sz="4" w:space="1" w:color="943634" w:themeColor="accent2" w:themeShade="BF"/>
          <w:right w:val="single" w:sz="4" w:space="4" w:color="943634" w:themeColor="accent2" w:themeShade="BF"/>
        </w:pBdr>
        <w:rPr>
          <w:rFonts w:asciiTheme="majorHAnsi" w:hAnsiTheme="majorHAnsi" w:cstheme="majorBidi"/>
          <w:bCs w:val="0"/>
          <w:color w:val="943634" w:themeColor="accent2" w:themeShade="BF"/>
          <w:sz w:val="28"/>
          <w:szCs w:val="28"/>
          <w:lang w:val="fr-FR" w:eastAsia="fr-FR"/>
        </w:rPr>
      </w:pPr>
      <w:r w:rsidRPr="00FE6894">
        <w:rPr>
          <w:rFonts w:asciiTheme="majorHAnsi" w:hAnsiTheme="majorHAnsi" w:cstheme="majorBidi"/>
          <w:bCs w:val="0"/>
          <w:color w:val="943634" w:themeColor="accent2" w:themeShade="BF"/>
          <w:sz w:val="28"/>
          <w:szCs w:val="28"/>
          <w:lang w:val="fr-FR" w:eastAsia="fr-FR"/>
        </w:rPr>
        <w:lastRenderedPageBreak/>
        <w:t>Mardi 6 mars 2012</w:t>
      </w:r>
    </w:p>
    <w:p w:rsidR="00FE6894" w:rsidRDefault="00FE6894" w:rsidP="00FE6894">
      <w:pPr>
        <w:autoSpaceDE w:val="0"/>
        <w:autoSpaceDN w:val="0"/>
        <w:jc w:val="center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0"/>
          <w:szCs w:val="20"/>
          <w:lang w:eastAsia="en-US"/>
        </w:rPr>
      </w:pPr>
    </w:p>
    <w:p w:rsidR="00E455A5" w:rsidRPr="00FE6894" w:rsidRDefault="00FE6894" w:rsidP="00FE6894">
      <w:pPr>
        <w:autoSpaceDE w:val="0"/>
        <w:autoSpaceDN w:val="0"/>
        <w:jc w:val="center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</w:pPr>
      <w:bookmarkStart w:id="0" w:name="OLE_LINK7"/>
      <w:bookmarkStart w:id="1" w:name="OLE_LINK8"/>
      <w:r w:rsidRPr="00FE6894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XX</w:t>
      </w:r>
      <w:r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V</w:t>
      </w:r>
      <w:r w:rsidRPr="00FE6894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 xml:space="preserve">II </w:t>
      </w:r>
      <w:proofErr w:type="spellStart"/>
      <w:r w:rsidRPr="00FE6894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ème</w:t>
      </w:r>
      <w:proofErr w:type="spellEnd"/>
      <w:r w:rsidRPr="00FE6894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 xml:space="preserve"> réunion du Comité intergouvernementa</w:t>
      </w:r>
      <w:r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l</w:t>
      </w:r>
      <w:r w:rsidRPr="00FE6894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 xml:space="preserve"> d’experts</w:t>
      </w:r>
      <w:r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 xml:space="preserve"> (CIE)</w:t>
      </w:r>
    </w:p>
    <w:bookmarkEnd w:id="0"/>
    <w:bookmarkEnd w:id="1"/>
    <w:p w:rsidR="00FE6894" w:rsidRDefault="00FE6894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</w:pPr>
    </w:p>
    <w:p w:rsidR="00E455A5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Matin</w:t>
      </w:r>
    </w:p>
    <w:p w:rsidR="00F44724" w:rsidRPr="00F64C15" w:rsidRDefault="00F44724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rtl/>
          <w:lang w:eastAsia="en-US"/>
        </w:rPr>
      </w:pPr>
    </w:p>
    <w:p w:rsidR="00E455A5" w:rsidRPr="00F64C15" w:rsidRDefault="00E455A5" w:rsidP="001D193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8:00 – 9:00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  <w:t>Enregistrement des participants</w:t>
      </w:r>
    </w:p>
    <w:p w:rsidR="00E455A5" w:rsidRPr="00F64C15" w:rsidRDefault="00E455A5" w:rsidP="00E455A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9:00 – 10:00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  <w:t>Séance d’ouverture (</w:t>
      </w:r>
      <w:r w:rsidR="00070653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1 de l’ordre du jour)</w:t>
      </w:r>
    </w:p>
    <w:p w:rsidR="00E455A5" w:rsidRPr="00F64C15" w:rsidRDefault="00E455A5" w:rsidP="00E455A5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Président du </w:t>
      </w:r>
      <w:r w:rsidR="00551A58">
        <w:rPr>
          <w:rFonts w:asciiTheme="majorBidi" w:hAnsiTheme="majorBidi" w:cstheme="majorBidi"/>
          <w:sz w:val="22"/>
          <w:szCs w:val="22"/>
          <w:lang w:eastAsia="en-US"/>
        </w:rPr>
        <w:t>b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>ureau sortant du CIE</w:t>
      </w:r>
    </w:p>
    <w:p w:rsidR="00E455A5" w:rsidRPr="00F64C15" w:rsidRDefault="00E455A5" w:rsidP="00E455A5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Madame Karima Bounemra</w:t>
      </w:r>
      <w:r w:rsidR="00EE632C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Ben Soltane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, Directrice du Bureau de la </w:t>
      </w:r>
      <w:smartTag w:uri="urn:schemas-microsoft-com:office:smarttags" w:element="stockticker">
        <w:r w:rsidRPr="00F64C15">
          <w:rPr>
            <w:rFonts w:asciiTheme="majorBidi" w:hAnsiTheme="majorBidi" w:cstheme="majorBidi"/>
            <w:sz w:val="22"/>
            <w:szCs w:val="22"/>
            <w:lang w:eastAsia="en-US"/>
          </w:rPr>
          <w:t>CEA</w:t>
        </w:r>
      </w:smartTag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pour l’Afrique du Nord</w:t>
      </w:r>
    </w:p>
    <w:p w:rsidR="00E455A5" w:rsidRPr="00F64C15" w:rsidRDefault="00E455A5" w:rsidP="00E455A5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Représentant de l’UMA</w:t>
      </w:r>
    </w:p>
    <w:p w:rsidR="00E455A5" w:rsidRPr="00F64C15" w:rsidRDefault="00E455A5" w:rsidP="00E455A5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Représentant </w:t>
      </w:r>
      <w:r w:rsidR="00EE632C" w:rsidRPr="00F64C15">
        <w:rPr>
          <w:rFonts w:asciiTheme="majorBidi" w:hAnsiTheme="majorBidi" w:cstheme="majorBidi"/>
          <w:sz w:val="22"/>
          <w:szCs w:val="22"/>
          <w:lang w:eastAsia="en-US"/>
        </w:rPr>
        <w:t>Pays hôte</w:t>
      </w:r>
    </w:p>
    <w:p w:rsidR="00E455A5" w:rsidRPr="00F64C15" w:rsidRDefault="00E455A5" w:rsidP="00E455A5">
      <w:pPr>
        <w:autoSpaceDE w:val="0"/>
        <w:autoSpaceDN w:val="0"/>
        <w:ind w:left="2160" w:firstLine="720"/>
        <w:rPr>
          <w:rFonts w:asciiTheme="majorBidi" w:hAnsiTheme="majorBidi" w:cstheme="majorBidi"/>
          <w:sz w:val="10"/>
          <w:szCs w:val="10"/>
          <w:lang w:eastAsia="en-US"/>
        </w:rPr>
      </w:pPr>
    </w:p>
    <w:p w:rsidR="00E455A5" w:rsidRPr="00F64C15" w:rsidRDefault="00E455A5" w:rsidP="00E455A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10.00 – 10:10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  <w:t>Election du Bureau (</w:t>
      </w:r>
      <w:r w:rsidR="00070653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2 de l’ordre du jour)</w:t>
      </w:r>
    </w:p>
    <w:p w:rsidR="00E455A5" w:rsidRPr="00F64C15" w:rsidRDefault="00E455A5" w:rsidP="00E455A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10:10 – 10:30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i/>
          <w:iCs/>
          <w:sz w:val="22"/>
          <w:szCs w:val="22"/>
          <w:lang w:eastAsia="en-US"/>
        </w:rPr>
        <w:t>Pause café</w:t>
      </w:r>
    </w:p>
    <w:p w:rsidR="00E455A5" w:rsidRPr="00F64C15" w:rsidRDefault="00E455A5" w:rsidP="00FE6894">
      <w:pPr>
        <w:autoSpaceDE w:val="0"/>
        <w:autoSpaceDN w:val="0"/>
        <w:spacing w:after="120"/>
        <w:ind w:left="2124" w:hanging="2124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10:30 – 10:45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  <w:t>Adoption de l’ordre du jour et organisation des travaux (</w:t>
      </w:r>
      <w:r w:rsidR="00070653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3 de l’ordre du jour)</w:t>
      </w:r>
    </w:p>
    <w:p w:rsidR="00E455A5" w:rsidRPr="00F64C15" w:rsidRDefault="00E455A5" w:rsidP="00F4131F">
      <w:pPr>
        <w:autoSpaceDE w:val="0"/>
        <w:autoSpaceDN w:val="0"/>
        <w:spacing w:after="240"/>
        <w:ind w:left="2160" w:hanging="2160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10:45 – 13:</w:t>
      </w:r>
      <w:r w:rsidR="004330C6" w:rsidRPr="00F64C15">
        <w:rPr>
          <w:rFonts w:asciiTheme="majorBidi" w:hAnsiTheme="majorBidi" w:cstheme="majorBidi"/>
          <w:sz w:val="22"/>
          <w:szCs w:val="22"/>
          <w:lang w:eastAsia="en-US"/>
        </w:rPr>
        <w:t>0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0 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  <w:t xml:space="preserve">Rapport sur « les conditions économiques et sociales en Afrique du Nord, 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                 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>2010-2011 »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bookmarkStart w:id="2" w:name="OLE_LINK3"/>
      <w:bookmarkStart w:id="3" w:name="OLE_LINK6"/>
      <w:r w:rsidR="00F4131F">
        <w:rPr>
          <w:rFonts w:asciiTheme="majorBidi" w:hAnsiTheme="majorBidi" w:cstheme="majorBidi"/>
          <w:sz w:val="22"/>
          <w:szCs w:val="22"/>
          <w:lang w:eastAsia="en-US"/>
        </w:rPr>
        <w:t>(CEA-AN)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bookmarkEnd w:id="2"/>
      <w:bookmarkEnd w:id="3"/>
      <w:r w:rsidRPr="00F64C15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070653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4 de l’ordre du jour)</w:t>
      </w:r>
    </w:p>
    <w:p w:rsidR="00E455A5" w:rsidRPr="00F64C15" w:rsidRDefault="00E455A5" w:rsidP="004330C6">
      <w:pPr>
        <w:autoSpaceDE w:val="0"/>
        <w:autoSpaceDN w:val="0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13:</w:t>
      </w:r>
      <w:r w:rsidR="004330C6" w:rsidRPr="00F64C15">
        <w:rPr>
          <w:rFonts w:asciiTheme="majorBidi" w:hAnsiTheme="majorBidi" w:cstheme="majorBidi"/>
          <w:sz w:val="22"/>
          <w:szCs w:val="22"/>
          <w:lang w:eastAsia="en-US"/>
        </w:rPr>
        <w:t>0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0 – 14:30 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i/>
          <w:iCs/>
          <w:sz w:val="22"/>
          <w:szCs w:val="22"/>
          <w:lang w:eastAsia="en-US"/>
        </w:rPr>
        <w:t>Déjeuner</w:t>
      </w:r>
    </w:p>
    <w:p w:rsidR="00E455A5" w:rsidRPr="00F64C15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</w:p>
    <w:p w:rsidR="00F44724" w:rsidRDefault="00F44724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</w:pPr>
      <w:bookmarkStart w:id="4" w:name="OLE_LINK11"/>
      <w:bookmarkStart w:id="5" w:name="OLE_LINK12"/>
    </w:p>
    <w:p w:rsidR="00E455A5" w:rsidRPr="00F64C15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Après-midi</w:t>
      </w:r>
    </w:p>
    <w:bookmarkEnd w:id="4"/>
    <w:bookmarkEnd w:id="5"/>
    <w:p w:rsidR="00E455A5" w:rsidRPr="00F64C15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14"/>
          <w:szCs w:val="14"/>
          <w:rtl/>
          <w:lang w:eastAsia="en-US"/>
        </w:rPr>
      </w:pPr>
    </w:p>
    <w:p w:rsidR="006C6689" w:rsidRPr="00F64C15" w:rsidRDefault="00E455A5" w:rsidP="00E455A5">
      <w:pPr>
        <w:autoSpaceDE w:val="0"/>
        <w:autoSpaceDN w:val="0"/>
        <w:spacing w:after="120"/>
        <w:ind w:left="2160" w:hanging="2160"/>
        <w:rPr>
          <w:rFonts w:asciiTheme="majorHAnsi" w:hAnsiTheme="majorHAnsi" w:cstheme="majorBidi"/>
          <w:b/>
          <w:color w:val="943634" w:themeColor="accent2" w:themeShade="BF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14:30 – 16:00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HAnsi" w:hAnsiTheme="majorHAnsi" w:cstheme="majorBidi"/>
          <w:b/>
          <w:color w:val="943634" w:themeColor="accent2" w:themeShade="BF"/>
          <w:sz w:val="22"/>
          <w:szCs w:val="22"/>
          <w:lang w:eastAsia="en-US"/>
        </w:rPr>
        <w:t xml:space="preserve">Table ronde sur le thème </w:t>
      </w:r>
      <w:r w:rsidRPr="00F64C15">
        <w:rPr>
          <w:rFonts w:asciiTheme="majorHAnsi" w:hAnsiTheme="majorHAnsi" w:cstheme="majorBidi"/>
          <w:color w:val="943634" w:themeColor="accent2" w:themeShade="BF"/>
          <w:sz w:val="22"/>
          <w:szCs w:val="22"/>
        </w:rPr>
        <w:t>« </w:t>
      </w:r>
      <w:r w:rsidRPr="00F64C15">
        <w:rPr>
          <w:rFonts w:asciiTheme="majorHAnsi" w:hAnsiTheme="majorHAnsi" w:cstheme="majorBidi"/>
          <w:i/>
          <w:iCs/>
          <w:color w:val="943634" w:themeColor="accent2" w:themeShade="BF"/>
          <w:sz w:val="22"/>
          <w:szCs w:val="22"/>
        </w:rPr>
        <w:t>Libérer le potentiel de l’Afrique  en tant que pôle de croissance dans le monde</w:t>
      </w:r>
      <w:r w:rsidR="00EE632C" w:rsidRPr="00F64C15">
        <w:rPr>
          <w:rFonts w:asciiTheme="majorHAnsi" w:hAnsiTheme="majorHAnsi" w:cstheme="majorBidi"/>
          <w:i/>
          <w:iCs/>
          <w:color w:val="943634" w:themeColor="accent2" w:themeShade="BF"/>
          <w:sz w:val="22"/>
          <w:szCs w:val="22"/>
        </w:rPr>
        <w:t> : le rôle de l’Afrique du Nord</w:t>
      </w:r>
      <w:r w:rsidRPr="00F64C15">
        <w:rPr>
          <w:rFonts w:asciiTheme="majorHAnsi" w:hAnsiTheme="majorHAnsi" w:cstheme="majorBidi"/>
          <w:i/>
          <w:iCs/>
          <w:color w:val="943634" w:themeColor="accent2" w:themeShade="BF"/>
          <w:sz w:val="22"/>
          <w:szCs w:val="22"/>
        </w:rPr>
        <w:t> »</w:t>
      </w:r>
    </w:p>
    <w:p w:rsidR="00E455A5" w:rsidRPr="00F64C15" w:rsidRDefault="00E455A5" w:rsidP="006C6689">
      <w:pPr>
        <w:autoSpaceDE w:val="0"/>
        <w:autoSpaceDN w:val="0"/>
        <w:spacing w:after="120"/>
        <w:ind w:left="2160" w:hanging="36"/>
        <w:rPr>
          <w:rFonts w:asciiTheme="majorBidi" w:hAnsiTheme="majorBidi" w:cstheme="majorBidi"/>
          <w:bCs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bCs/>
          <w:sz w:val="22"/>
          <w:szCs w:val="22"/>
          <w:lang w:eastAsia="en-US"/>
        </w:rPr>
        <w:t>(</w:t>
      </w:r>
      <w:r w:rsidR="00070653">
        <w:rPr>
          <w:rFonts w:asciiTheme="majorBidi" w:hAnsiTheme="majorBidi" w:cstheme="majorBidi"/>
          <w:bCs/>
          <w:sz w:val="22"/>
          <w:szCs w:val="22"/>
          <w:lang w:eastAsia="en-US"/>
        </w:rPr>
        <w:t>Point</w:t>
      </w:r>
      <w:r w:rsidRPr="00F64C15">
        <w:rPr>
          <w:rFonts w:asciiTheme="majorBidi" w:hAnsiTheme="majorBidi" w:cstheme="majorBidi"/>
          <w:bCs/>
          <w:sz w:val="22"/>
          <w:szCs w:val="22"/>
          <w:lang w:eastAsia="en-US"/>
        </w:rPr>
        <w:t xml:space="preserve"> 5 de l’ordre du jour)</w:t>
      </w:r>
    </w:p>
    <w:p w:rsidR="00E455A5" w:rsidRPr="00F64C15" w:rsidRDefault="00E455A5" w:rsidP="00FE6894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Introduction sur les enjeux, opportunités et défis d’une Afrique d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u Nord comme pôle de croissance (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>EDND/CEA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8115F7" w:rsidRPr="00F64C15" w:rsidRDefault="008115F7" w:rsidP="008115F7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Potentiel et contraintes de l’Afrique du Nord comme pôle de croissance 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                </w:t>
      </w:r>
      <w:r w:rsidR="008B1D70" w:rsidRPr="00F64C15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M. </w:t>
      </w:r>
      <w:proofErr w:type="spellStart"/>
      <w:r w:rsidR="008B1D70" w:rsidRPr="00F64C15">
        <w:rPr>
          <w:rFonts w:asciiTheme="majorBidi" w:hAnsiTheme="majorBidi" w:cstheme="majorBidi"/>
          <w:sz w:val="22"/>
          <w:szCs w:val="22"/>
          <w:lang w:eastAsia="en-US"/>
        </w:rPr>
        <w:t>Lahcen</w:t>
      </w:r>
      <w:proofErr w:type="spellEnd"/>
      <w:r w:rsidR="008B1D70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proofErr w:type="spellStart"/>
      <w:r w:rsidR="008B1D70" w:rsidRPr="00F64C15">
        <w:rPr>
          <w:rFonts w:asciiTheme="majorBidi" w:hAnsiTheme="majorBidi" w:cstheme="majorBidi"/>
          <w:sz w:val="22"/>
          <w:szCs w:val="22"/>
          <w:lang w:eastAsia="en-US"/>
        </w:rPr>
        <w:t>Achy</w:t>
      </w:r>
      <w:proofErr w:type="spellEnd"/>
      <w:r w:rsidR="00F2603F">
        <w:rPr>
          <w:rFonts w:asciiTheme="majorBidi" w:hAnsiTheme="majorBidi" w:cstheme="majorBidi"/>
          <w:sz w:val="22"/>
          <w:szCs w:val="22"/>
          <w:lang w:eastAsia="en-US"/>
        </w:rPr>
        <w:t>, Economiste/ Chercheur</w:t>
      </w:r>
      <w:r w:rsidR="008B1D70" w:rsidRPr="00F64C15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8115F7" w:rsidRPr="00F64C15" w:rsidRDefault="003973A6" w:rsidP="00F4131F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Géopolitique régionale et croissance durable </w:t>
      </w:r>
      <w:r w:rsidR="008115F7" w:rsidRPr="00F64C15">
        <w:rPr>
          <w:rFonts w:asciiTheme="majorBidi" w:hAnsiTheme="majorBidi" w:cstheme="majorBidi"/>
          <w:sz w:val="22"/>
          <w:szCs w:val="22"/>
          <w:lang w:eastAsia="en-US"/>
        </w:rPr>
        <w:t>en Afrique du Nord</w:t>
      </w:r>
      <w:r w:rsidR="00DE3462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             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            </w:t>
      </w:r>
      <w:r w:rsidR="00DE3462" w:rsidRPr="00F64C15">
        <w:rPr>
          <w:rFonts w:asciiTheme="majorBidi" w:hAnsiTheme="majorBidi" w:cstheme="majorBidi"/>
          <w:sz w:val="22"/>
          <w:szCs w:val="22"/>
          <w:lang w:eastAsia="en-US"/>
        </w:rPr>
        <w:t>(</w:t>
      </w:r>
      <w:bookmarkStart w:id="6" w:name="OLE_LINK49"/>
      <w:bookmarkStart w:id="7" w:name="OLE_LINK50"/>
      <w:r w:rsidRPr="00F64C15">
        <w:rPr>
          <w:rFonts w:asciiTheme="majorBidi" w:hAnsiTheme="majorBidi" w:cstheme="majorBidi"/>
          <w:sz w:val="22"/>
          <w:szCs w:val="22"/>
          <w:lang w:eastAsia="en-US"/>
        </w:rPr>
        <w:t>Jordi Vaquer</w:t>
      </w:r>
      <w:bookmarkEnd w:id="6"/>
      <w:bookmarkEnd w:id="7"/>
      <w:r w:rsidR="00F4131F">
        <w:rPr>
          <w:rFonts w:asciiTheme="majorBidi" w:hAnsiTheme="majorBidi" w:cstheme="majorBidi"/>
          <w:sz w:val="22"/>
          <w:szCs w:val="22"/>
          <w:lang w:eastAsia="en-US"/>
        </w:rPr>
        <w:t>,</w:t>
      </w:r>
      <w:r w:rsidR="00DE3462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>Directeur CIDOB</w:t>
      </w:r>
      <w:r w:rsidR="00F2603F">
        <w:rPr>
          <w:rFonts w:asciiTheme="majorBidi" w:hAnsiTheme="majorBidi" w:cstheme="majorBidi"/>
          <w:sz w:val="22"/>
          <w:szCs w:val="22"/>
          <w:lang w:eastAsia="en-US"/>
        </w:rPr>
        <w:t>, Barcelone, Espagne</w:t>
      </w:r>
      <w:r w:rsidR="00DE3462" w:rsidRPr="00F64C15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E455A5" w:rsidRPr="00F64C15" w:rsidRDefault="00E455A5" w:rsidP="00F44724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517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Débats </w:t>
      </w:r>
    </w:p>
    <w:p w:rsidR="00E455A5" w:rsidRPr="00F64C15" w:rsidRDefault="00E455A5" w:rsidP="00F44724">
      <w:pPr>
        <w:autoSpaceDE w:val="0"/>
        <w:autoSpaceDN w:val="0"/>
        <w:spacing w:after="120"/>
        <w:rPr>
          <w:rFonts w:asciiTheme="majorBidi" w:hAnsiTheme="majorBidi" w:cstheme="majorBidi"/>
          <w:i/>
          <w:iCs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16:00 – 16:30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F64C15">
        <w:rPr>
          <w:rFonts w:asciiTheme="majorBidi" w:hAnsiTheme="majorBidi" w:cstheme="majorBidi"/>
          <w:i/>
          <w:iCs/>
          <w:sz w:val="22"/>
          <w:szCs w:val="22"/>
          <w:lang w:eastAsia="en-US"/>
        </w:rPr>
        <w:t>Pause café</w:t>
      </w:r>
    </w:p>
    <w:p w:rsidR="00E455A5" w:rsidRPr="00F44724" w:rsidRDefault="00E455A5" w:rsidP="00E455A5">
      <w:pPr>
        <w:autoSpaceDE w:val="0"/>
        <w:autoSpaceDN w:val="0"/>
        <w:ind w:left="2160" w:hanging="2160"/>
        <w:rPr>
          <w:rFonts w:asciiTheme="majorBidi" w:hAnsiTheme="majorBidi" w:cstheme="majorBidi"/>
          <w:sz w:val="20"/>
          <w:szCs w:val="20"/>
          <w:lang w:eastAsia="en-US"/>
        </w:rPr>
      </w:pPr>
    </w:p>
    <w:p w:rsidR="00E455A5" w:rsidRPr="00F64C15" w:rsidRDefault="00E455A5" w:rsidP="00E455A5">
      <w:pPr>
        <w:autoSpaceDE w:val="0"/>
        <w:autoSpaceDN w:val="0"/>
        <w:spacing w:after="120"/>
        <w:ind w:left="2160" w:hanging="2160"/>
        <w:rPr>
          <w:rFonts w:asciiTheme="majorBidi" w:hAnsiTheme="majorBidi" w:cstheme="majorBidi"/>
          <w:bCs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16:30 – 18:30 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070653">
        <w:rPr>
          <w:rFonts w:asciiTheme="majorHAnsi" w:hAnsiTheme="majorHAnsi" w:cstheme="majorBidi"/>
          <w:b/>
          <w:color w:val="943634" w:themeColor="accent2" w:themeShade="BF"/>
          <w:sz w:val="22"/>
          <w:szCs w:val="22"/>
          <w:lang w:eastAsia="en-US"/>
        </w:rPr>
        <w:t>Continuation de la table ronde</w:t>
      </w:r>
      <w:r w:rsidRPr="00F64C15">
        <w:rPr>
          <w:rFonts w:asciiTheme="majorBidi" w:hAnsiTheme="majorBidi" w:cstheme="majorBidi"/>
          <w:b/>
          <w:sz w:val="22"/>
          <w:szCs w:val="22"/>
          <w:lang w:eastAsia="en-US"/>
        </w:rPr>
        <w:t xml:space="preserve"> </w:t>
      </w:r>
      <w:r w:rsidRPr="00F64C15">
        <w:rPr>
          <w:rFonts w:asciiTheme="majorBidi" w:hAnsiTheme="majorBidi" w:cstheme="majorBidi"/>
          <w:bCs/>
          <w:sz w:val="22"/>
          <w:szCs w:val="22"/>
          <w:lang w:eastAsia="en-US"/>
        </w:rPr>
        <w:t>(</w:t>
      </w:r>
      <w:r w:rsidR="00070653">
        <w:rPr>
          <w:rFonts w:asciiTheme="majorBidi" w:hAnsiTheme="majorBidi" w:cstheme="majorBidi"/>
          <w:bCs/>
          <w:sz w:val="22"/>
          <w:szCs w:val="22"/>
          <w:lang w:eastAsia="en-US"/>
        </w:rPr>
        <w:t>Point</w:t>
      </w:r>
      <w:r w:rsidRPr="00F64C15">
        <w:rPr>
          <w:rFonts w:asciiTheme="majorBidi" w:hAnsiTheme="majorBidi" w:cstheme="majorBidi"/>
          <w:bCs/>
          <w:sz w:val="22"/>
          <w:szCs w:val="22"/>
          <w:lang w:eastAsia="en-US"/>
        </w:rPr>
        <w:t xml:space="preserve"> 5 de l’ordre du jour)</w:t>
      </w:r>
    </w:p>
    <w:p w:rsidR="004330C6" w:rsidRPr="00F64C15" w:rsidRDefault="00E455A5" w:rsidP="007913E9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Le défi de la </w:t>
      </w:r>
      <w:r w:rsidR="003973A6" w:rsidRPr="00F64C15">
        <w:rPr>
          <w:rFonts w:asciiTheme="majorBidi" w:hAnsiTheme="majorBidi" w:cstheme="majorBidi"/>
          <w:sz w:val="22"/>
          <w:szCs w:val="22"/>
          <w:lang w:eastAsia="en-US"/>
        </w:rPr>
        <w:t>diversification en Afrique du Nord</w:t>
      </w:r>
      <w:r w:rsidR="00DE3462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>M</w:t>
      </w:r>
      <w:r w:rsidR="00551A58">
        <w:rPr>
          <w:rFonts w:asciiTheme="majorBidi" w:hAnsiTheme="majorBidi" w:cstheme="majorBidi"/>
          <w:sz w:val="22"/>
          <w:szCs w:val="22"/>
          <w:lang w:eastAsia="en-US"/>
        </w:rPr>
        <w:t>. CLARA</w:t>
      </w:r>
      <w:bookmarkStart w:id="8" w:name="OLE_LINK43"/>
      <w:bookmarkStart w:id="9" w:name="OLE_LINK44"/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proofErr w:type="spellStart"/>
      <w:r w:rsidR="00F4131F">
        <w:rPr>
          <w:rFonts w:asciiTheme="majorBidi" w:hAnsiTheme="majorBidi" w:cstheme="majorBidi"/>
          <w:sz w:val="22"/>
          <w:szCs w:val="22"/>
          <w:lang w:eastAsia="en-US"/>
        </w:rPr>
        <w:t>Mich</w:t>
      </w:r>
      <w:r w:rsidR="00551A58">
        <w:rPr>
          <w:rFonts w:asciiTheme="majorBidi" w:hAnsiTheme="majorBidi" w:cstheme="majorBidi"/>
          <w:sz w:val="22"/>
          <w:szCs w:val="22"/>
          <w:lang w:eastAsia="en-US"/>
        </w:rPr>
        <w:t>e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le</w:t>
      </w:r>
      <w:bookmarkEnd w:id="8"/>
      <w:bookmarkEnd w:id="9"/>
      <w:proofErr w:type="spellEnd"/>
      <w:r w:rsidR="00551A58">
        <w:rPr>
          <w:rFonts w:asciiTheme="majorBidi" w:hAnsiTheme="majorBidi" w:cstheme="majorBidi"/>
          <w:sz w:val="22"/>
          <w:szCs w:val="22"/>
          <w:lang w:eastAsia="en-US"/>
        </w:rPr>
        <w:t>;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7913E9">
        <w:rPr>
          <w:rFonts w:asciiTheme="majorBidi" w:hAnsiTheme="majorBidi" w:cstheme="majorBidi"/>
          <w:sz w:val="22"/>
          <w:szCs w:val="22"/>
          <w:lang w:eastAsia="en-US"/>
        </w:rPr>
        <w:t>O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NUDI)</w:t>
      </w:r>
    </w:p>
    <w:p w:rsidR="003973A6" w:rsidRPr="00F64C15" w:rsidRDefault="004330C6" w:rsidP="00F2603F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Le défi de la compétitivité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(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M. </w:t>
      </w:r>
      <w:bookmarkStart w:id="10" w:name="OLE_LINK24"/>
      <w:bookmarkStart w:id="11" w:name="OLE_LINK25"/>
      <w:proofErr w:type="spellStart"/>
      <w:r w:rsidR="00F4131F">
        <w:rPr>
          <w:rFonts w:asciiTheme="majorBidi" w:hAnsiTheme="majorBidi" w:cstheme="majorBidi"/>
          <w:sz w:val="22"/>
          <w:szCs w:val="22"/>
          <w:lang w:eastAsia="en-US"/>
        </w:rPr>
        <w:t>Najy</w:t>
      </w:r>
      <w:proofErr w:type="spellEnd"/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proofErr w:type="spellStart"/>
      <w:r w:rsidR="00F4131F">
        <w:rPr>
          <w:rFonts w:asciiTheme="majorBidi" w:hAnsiTheme="majorBidi" w:cstheme="majorBidi"/>
          <w:sz w:val="22"/>
          <w:szCs w:val="22"/>
          <w:lang w:eastAsia="en-US"/>
        </w:rPr>
        <w:t>Benhassine</w:t>
      </w:r>
      <w:bookmarkEnd w:id="10"/>
      <w:bookmarkEnd w:id="11"/>
      <w:proofErr w:type="spellEnd"/>
      <w:r w:rsidR="00551A58">
        <w:rPr>
          <w:rFonts w:asciiTheme="majorBidi" w:hAnsiTheme="majorBidi" w:cstheme="majorBidi"/>
          <w:sz w:val="22"/>
          <w:szCs w:val="22"/>
          <w:lang w:eastAsia="en-US"/>
        </w:rPr>
        <w:t> ;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940421">
        <w:rPr>
          <w:rFonts w:asciiTheme="majorBidi" w:hAnsiTheme="majorBidi" w:cstheme="majorBidi"/>
          <w:sz w:val="22"/>
          <w:szCs w:val="22"/>
          <w:lang w:eastAsia="en-US"/>
        </w:rPr>
        <w:t>Banque mondiale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E455A5" w:rsidRPr="00F64C15" w:rsidRDefault="00CF4C73" w:rsidP="004330C6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Développement des services financiers et c</w:t>
      </w:r>
      <w:r w:rsidR="00E455A5" w:rsidRPr="00F64C15">
        <w:rPr>
          <w:rFonts w:asciiTheme="majorBidi" w:hAnsiTheme="majorBidi" w:cstheme="majorBidi"/>
          <w:sz w:val="22"/>
          <w:szCs w:val="22"/>
          <w:lang w:eastAsia="en-US"/>
        </w:rPr>
        <w:t>roissance en Afrique du Nord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             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M. </w:t>
      </w:r>
      <w:bookmarkStart w:id="12" w:name="OLE_LINK40"/>
      <w:proofErr w:type="spellStart"/>
      <w:r w:rsidR="00F4131F">
        <w:rPr>
          <w:rFonts w:asciiTheme="majorBidi" w:hAnsiTheme="majorBidi" w:cstheme="majorBidi"/>
          <w:sz w:val="22"/>
          <w:szCs w:val="22"/>
          <w:lang w:eastAsia="en-US"/>
        </w:rPr>
        <w:t>Dhafer</w:t>
      </w:r>
      <w:proofErr w:type="spellEnd"/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proofErr w:type="spellStart"/>
      <w:r w:rsidR="00F4131F">
        <w:rPr>
          <w:rFonts w:asciiTheme="majorBidi" w:hAnsiTheme="majorBidi" w:cstheme="majorBidi"/>
          <w:sz w:val="22"/>
          <w:szCs w:val="22"/>
          <w:lang w:eastAsia="en-US"/>
        </w:rPr>
        <w:t>Saidane</w:t>
      </w:r>
      <w:bookmarkEnd w:id="12"/>
      <w:proofErr w:type="spellEnd"/>
      <w:r w:rsidR="00551A58">
        <w:rPr>
          <w:rFonts w:asciiTheme="majorBidi" w:hAnsiTheme="majorBidi" w:cstheme="majorBidi"/>
          <w:sz w:val="22"/>
          <w:szCs w:val="22"/>
          <w:lang w:eastAsia="en-US"/>
        </w:rPr>
        <w:t> ;</w:t>
      </w:r>
      <w:r w:rsidR="00940421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bookmarkStart w:id="13" w:name="OLE_LINK47"/>
      <w:bookmarkStart w:id="14" w:name="OLE_LINK48"/>
      <w:r w:rsidR="00940421">
        <w:rPr>
          <w:rFonts w:asciiTheme="majorBidi" w:hAnsiTheme="majorBidi" w:cstheme="majorBidi"/>
          <w:sz w:val="22"/>
          <w:szCs w:val="22"/>
          <w:lang w:eastAsia="en-US"/>
        </w:rPr>
        <w:t>Economiste/ Chercheur</w:t>
      </w:r>
      <w:bookmarkEnd w:id="13"/>
      <w:bookmarkEnd w:id="14"/>
      <w:r w:rsidR="00F4131F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8B3FFB" w:rsidRPr="00F64C15" w:rsidRDefault="008B3FFB" w:rsidP="00F2603F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Economie du savoir et croissance durable en Afrique du Nord</w:t>
      </w:r>
      <w:r w:rsidR="00DE3462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C059E5">
        <w:rPr>
          <w:rFonts w:asciiTheme="majorBidi" w:hAnsiTheme="majorBidi" w:cstheme="majorBidi"/>
          <w:sz w:val="22"/>
          <w:szCs w:val="22"/>
          <w:lang w:eastAsia="en-US"/>
        </w:rPr>
        <w:t xml:space="preserve">                      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           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M. </w:t>
      </w:r>
      <w:bookmarkStart w:id="15" w:name="OLE_LINK41"/>
      <w:bookmarkStart w:id="16" w:name="OLE_LINK42"/>
      <w:proofErr w:type="spellStart"/>
      <w:r w:rsidR="00F4131F">
        <w:rPr>
          <w:rFonts w:asciiTheme="majorBidi" w:hAnsiTheme="majorBidi" w:cstheme="majorBidi"/>
          <w:sz w:val="22"/>
          <w:szCs w:val="22"/>
          <w:lang w:eastAsia="en-US"/>
        </w:rPr>
        <w:t>Djeflet</w:t>
      </w:r>
      <w:proofErr w:type="spellEnd"/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Abdel Kader</w:t>
      </w:r>
      <w:bookmarkEnd w:id="15"/>
      <w:bookmarkEnd w:id="16"/>
      <w:r w:rsidR="00551A58">
        <w:rPr>
          <w:rFonts w:asciiTheme="majorBidi" w:hAnsiTheme="majorBidi" w:cstheme="majorBidi"/>
          <w:sz w:val="22"/>
          <w:szCs w:val="22"/>
          <w:lang w:eastAsia="en-US"/>
        </w:rPr>
        <w:t> ;</w:t>
      </w:r>
      <w:r w:rsidR="00940421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940421" w:rsidRPr="00940421">
        <w:rPr>
          <w:rFonts w:asciiTheme="majorBidi" w:hAnsiTheme="majorBidi" w:cstheme="majorBidi"/>
          <w:sz w:val="22"/>
          <w:szCs w:val="22"/>
          <w:lang w:eastAsia="en-US"/>
        </w:rPr>
        <w:t>Université de Lille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4330C6" w:rsidRPr="00F64C15" w:rsidRDefault="00EE632C" w:rsidP="00E455A5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Croissance durable et pré-requis</w:t>
      </w:r>
      <w:r w:rsidR="008115F7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en termes de </w:t>
      </w:r>
      <w:r w:rsidR="008115F7" w:rsidRPr="00F64C15">
        <w:rPr>
          <w:rFonts w:asciiTheme="majorBidi" w:hAnsiTheme="majorBidi" w:cstheme="majorBidi"/>
          <w:sz w:val="22"/>
          <w:szCs w:val="22"/>
          <w:lang w:eastAsia="en-US"/>
        </w:rPr>
        <w:t>capital humain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                                  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M. </w:t>
      </w:r>
      <w:bookmarkStart w:id="17" w:name="OLE_LINK45"/>
      <w:bookmarkStart w:id="18" w:name="OLE_LINK46"/>
      <w:bookmarkStart w:id="19" w:name="OLE_LINK53"/>
      <w:r w:rsidR="00F4131F">
        <w:rPr>
          <w:rFonts w:asciiTheme="majorBidi" w:hAnsiTheme="majorBidi" w:cstheme="majorBidi"/>
          <w:sz w:val="22"/>
          <w:szCs w:val="22"/>
          <w:lang w:eastAsia="en-US"/>
        </w:rPr>
        <w:t>Mohamed Chater</w:t>
      </w:r>
      <w:bookmarkEnd w:id="17"/>
      <w:bookmarkEnd w:id="18"/>
      <w:bookmarkEnd w:id="19"/>
      <w:r w:rsidR="00551A58">
        <w:rPr>
          <w:rFonts w:asciiTheme="majorBidi" w:hAnsiTheme="majorBidi" w:cstheme="majorBidi"/>
          <w:sz w:val="22"/>
          <w:szCs w:val="22"/>
          <w:lang w:eastAsia="en-US"/>
        </w:rPr>
        <w:t> ;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 xml:space="preserve"> INSEA</w:t>
      </w:r>
      <w:r w:rsidR="00551A58">
        <w:rPr>
          <w:rFonts w:asciiTheme="majorBidi" w:hAnsiTheme="majorBidi" w:cstheme="majorBidi"/>
          <w:sz w:val="22"/>
          <w:szCs w:val="22"/>
          <w:lang w:eastAsia="en-US"/>
        </w:rPr>
        <w:t xml:space="preserve"> -Maroc</w:t>
      </w:r>
      <w:r w:rsidR="00F4131F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1D1935" w:rsidRPr="00F64C15" w:rsidRDefault="00E455A5" w:rsidP="00E455A5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sz w:val="22"/>
          <w:szCs w:val="22"/>
          <w:lang w:eastAsia="en-US"/>
        </w:rPr>
        <w:t>Débats</w:t>
      </w:r>
    </w:p>
    <w:p w:rsidR="00E455A5" w:rsidRPr="00070653" w:rsidRDefault="00F64C15" w:rsidP="00FE6894">
      <w:pPr>
        <w:pStyle w:val="Titre2"/>
        <w:pBdr>
          <w:top w:val="single" w:sz="4" w:space="1" w:color="943634" w:themeColor="accent2" w:themeShade="BF"/>
          <w:left w:val="single" w:sz="4" w:space="4" w:color="943634" w:themeColor="accent2" w:themeShade="BF"/>
          <w:bottom w:val="single" w:sz="4" w:space="1" w:color="943634" w:themeColor="accent2" w:themeShade="BF"/>
          <w:right w:val="single" w:sz="4" w:space="4" w:color="943634" w:themeColor="accent2" w:themeShade="BF"/>
        </w:pBdr>
        <w:rPr>
          <w:rFonts w:asciiTheme="majorHAnsi" w:hAnsiTheme="majorHAnsi" w:cstheme="majorBidi"/>
          <w:bCs w:val="0"/>
          <w:color w:val="943634" w:themeColor="accent2" w:themeShade="BF"/>
          <w:sz w:val="28"/>
          <w:szCs w:val="28"/>
          <w:lang w:val="fr-FR" w:eastAsia="fr-FR"/>
        </w:rPr>
      </w:pPr>
      <w:r w:rsidRPr="005B3C1D">
        <w:rPr>
          <w:rFonts w:asciiTheme="majorBidi" w:hAnsiTheme="majorBidi" w:cstheme="majorBidi"/>
          <w:sz w:val="22"/>
          <w:lang w:val="fr-FR" w:eastAsia="en-US"/>
        </w:rPr>
        <w:br w:type="page"/>
      </w:r>
      <w:r w:rsidR="00E455A5" w:rsidRPr="00FE6894">
        <w:rPr>
          <w:rFonts w:asciiTheme="majorHAnsi" w:hAnsiTheme="majorHAnsi" w:cstheme="majorBidi"/>
          <w:bCs w:val="0"/>
          <w:color w:val="943634" w:themeColor="accent2" w:themeShade="BF"/>
          <w:sz w:val="28"/>
          <w:szCs w:val="28"/>
          <w:lang w:val="fr-FR" w:eastAsia="fr-FR"/>
        </w:rPr>
        <w:lastRenderedPageBreak/>
        <w:t xml:space="preserve">Mercredi 7 mars 2012  </w:t>
      </w:r>
    </w:p>
    <w:p w:rsidR="00E455A5" w:rsidRPr="00F64C15" w:rsidRDefault="00E455A5" w:rsidP="00E455A5">
      <w:pPr>
        <w:autoSpaceDE w:val="0"/>
        <w:autoSpaceDN w:val="0"/>
        <w:rPr>
          <w:rFonts w:asciiTheme="majorBidi" w:hAnsiTheme="majorBidi" w:cstheme="majorBidi"/>
          <w:i/>
          <w:iCs/>
          <w:color w:val="943634" w:themeColor="accent2" w:themeShade="BF"/>
          <w:sz w:val="10"/>
          <w:szCs w:val="10"/>
          <w:lang w:eastAsia="en-US"/>
        </w:rPr>
      </w:pPr>
    </w:p>
    <w:p w:rsidR="000A5E93" w:rsidRPr="007A7A38" w:rsidRDefault="00E455A5" w:rsidP="00C54C95">
      <w:pPr>
        <w:autoSpaceDE w:val="0"/>
        <w:autoSpaceDN w:val="0"/>
        <w:jc w:val="center"/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</w:pPr>
      <w:r w:rsidRPr="007A7A38"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  <w:t xml:space="preserve">Réunion ad hoc d’experts sur </w:t>
      </w:r>
      <w:r w:rsidR="00C54C95" w:rsidRPr="007A7A38"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  <w:t>‘’</w:t>
      </w:r>
      <w:r w:rsidRPr="007A7A38"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  <w:t xml:space="preserve">Rio+20 : </w:t>
      </w:r>
    </w:p>
    <w:p w:rsidR="00E455A5" w:rsidRPr="007A7A38" w:rsidRDefault="00E455A5" w:rsidP="000A5E93">
      <w:pPr>
        <w:autoSpaceDE w:val="0"/>
        <w:autoSpaceDN w:val="0"/>
        <w:jc w:val="center"/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</w:pPr>
      <w:r w:rsidRPr="007A7A38"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  <w:t xml:space="preserve">Avancées et </w:t>
      </w:r>
      <w:r w:rsidR="00AA5809" w:rsidRPr="007A7A38"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  <w:t>enjeux</w:t>
      </w:r>
      <w:r w:rsidRPr="007A7A38"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  <w:t xml:space="preserve"> pour l’Afrique du Nord</w:t>
      </w:r>
      <w:r w:rsidR="00C54C95" w:rsidRPr="007A7A38">
        <w:rPr>
          <w:rFonts w:asciiTheme="majorHAnsi" w:hAnsiTheme="majorHAnsi" w:cstheme="majorBidi"/>
          <w:b/>
          <w:i/>
          <w:color w:val="365F91" w:themeColor="accent1" w:themeShade="BF"/>
          <w:sz w:val="22"/>
          <w:szCs w:val="22"/>
          <w:lang w:eastAsia="en-US"/>
        </w:rPr>
        <w:t>’’</w:t>
      </w:r>
    </w:p>
    <w:p w:rsidR="00E455A5" w:rsidRPr="007A7A38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color w:val="365F91" w:themeColor="accent1" w:themeShade="BF"/>
          <w:sz w:val="22"/>
          <w:szCs w:val="22"/>
          <w:lang w:eastAsia="en-US"/>
        </w:rPr>
      </w:pPr>
      <w:r w:rsidRPr="007A7A38">
        <w:rPr>
          <w:rFonts w:asciiTheme="majorBidi" w:hAnsiTheme="majorBidi" w:cstheme="majorBidi"/>
          <w:b/>
          <w:bCs/>
          <w:i/>
          <w:iCs/>
          <w:color w:val="365F91" w:themeColor="accent1" w:themeShade="BF"/>
          <w:sz w:val="22"/>
          <w:szCs w:val="22"/>
          <w:lang w:eastAsia="en-US"/>
        </w:rPr>
        <w:t xml:space="preserve">Matin </w:t>
      </w:r>
    </w:p>
    <w:p w:rsidR="00E455A5" w:rsidRPr="00F64C15" w:rsidRDefault="00E455A5" w:rsidP="00E455A5">
      <w:pPr>
        <w:autoSpaceDE w:val="0"/>
        <w:autoSpaceDN w:val="0"/>
        <w:ind w:left="2160" w:hanging="2160"/>
        <w:rPr>
          <w:rFonts w:asciiTheme="majorBidi" w:hAnsiTheme="majorBidi" w:cstheme="majorBidi"/>
          <w:sz w:val="10"/>
          <w:szCs w:val="10"/>
          <w:lang w:eastAsia="en-US"/>
        </w:rPr>
      </w:pPr>
    </w:p>
    <w:p w:rsidR="002B315D" w:rsidRPr="00F64C15" w:rsidRDefault="002B315D" w:rsidP="002B315D">
      <w:pPr>
        <w:jc w:val="both"/>
        <w:rPr>
          <w:rFonts w:asciiTheme="majorBidi" w:hAnsiTheme="majorBidi" w:cstheme="majorBidi"/>
          <w:bCs/>
          <w:sz w:val="22"/>
          <w:szCs w:val="22"/>
        </w:rPr>
      </w:pPr>
      <w:r w:rsidRPr="00F64C15">
        <w:rPr>
          <w:rFonts w:asciiTheme="majorBidi" w:hAnsiTheme="majorBidi" w:cstheme="majorBidi"/>
          <w:bCs/>
          <w:sz w:val="22"/>
          <w:szCs w:val="22"/>
        </w:rPr>
        <w:t>9h</w:t>
      </w:r>
      <w:r w:rsidR="00B86D7A" w:rsidRPr="00F64C15">
        <w:rPr>
          <w:rFonts w:asciiTheme="majorBidi" w:hAnsiTheme="majorBidi" w:cstheme="majorBidi"/>
          <w:bCs/>
          <w:sz w:val="22"/>
          <w:szCs w:val="22"/>
        </w:rPr>
        <w:t>00</w:t>
      </w:r>
      <w:r w:rsidRPr="00F64C15">
        <w:rPr>
          <w:rFonts w:asciiTheme="majorBidi" w:hAnsiTheme="majorBidi" w:cstheme="majorBidi"/>
          <w:bCs/>
          <w:sz w:val="22"/>
          <w:szCs w:val="22"/>
        </w:rPr>
        <w:t xml:space="preserve">-9h30 </w:t>
      </w:r>
      <w:r w:rsidRPr="00F64C15">
        <w:rPr>
          <w:rFonts w:asciiTheme="majorBidi" w:hAnsiTheme="majorBidi" w:cstheme="majorBidi"/>
          <w:bCs/>
          <w:sz w:val="22"/>
          <w:szCs w:val="22"/>
        </w:rPr>
        <w:tab/>
      </w:r>
      <w:r w:rsidR="001D1935" w:rsidRPr="00F64C15">
        <w:rPr>
          <w:rFonts w:asciiTheme="majorBidi" w:hAnsiTheme="majorBidi" w:cstheme="majorBidi"/>
          <w:bCs/>
          <w:sz w:val="22"/>
          <w:szCs w:val="22"/>
        </w:rPr>
        <w:tab/>
      </w:r>
      <w:r w:rsidRPr="00F64C15">
        <w:rPr>
          <w:rFonts w:asciiTheme="majorBidi" w:hAnsiTheme="majorBidi" w:cstheme="majorBidi"/>
          <w:bCs/>
          <w:sz w:val="22"/>
          <w:szCs w:val="22"/>
        </w:rPr>
        <w:t>Ouverture</w:t>
      </w:r>
    </w:p>
    <w:p w:rsidR="002B315D" w:rsidRPr="00F64C15" w:rsidRDefault="002B315D" w:rsidP="002B315D">
      <w:pPr>
        <w:jc w:val="both"/>
        <w:rPr>
          <w:rFonts w:asciiTheme="majorBidi" w:hAnsiTheme="majorBidi" w:cstheme="majorBidi"/>
          <w:b/>
          <w:sz w:val="8"/>
          <w:szCs w:val="8"/>
        </w:rPr>
      </w:pPr>
    </w:p>
    <w:p w:rsidR="002B315D" w:rsidRPr="00F727D9" w:rsidRDefault="002B315D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410" w:hanging="567"/>
        <w:jc w:val="both"/>
        <w:rPr>
          <w:rFonts w:asciiTheme="majorBidi" w:hAnsiTheme="majorBidi" w:cstheme="majorBidi"/>
        </w:rPr>
      </w:pPr>
      <w:r w:rsidRPr="00F727D9">
        <w:rPr>
          <w:rFonts w:asciiTheme="majorBidi" w:hAnsiTheme="majorBidi" w:cstheme="majorBidi"/>
        </w:rPr>
        <w:t>Mot de Mme Karima Bounemra</w:t>
      </w:r>
      <w:r w:rsidR="0093319D">
        <w:rPr>
          <w:rFonts w:asciiTheme="majorBidi" w:hAnsiTheme="majorBidi" w:cstheme="majorBidi"/>
        </w:rPr>
        <w:t xml:space="preserve"> Ben Soltane</w:t>
      </w:r>
      <w:r w:rsidRPr="00F727D9">
        <w:rPr>
          <w:rFonts w:asciiTheme="majorBidi" w:hAnsiTheme="majorBidi" w:cstheme="majorBidi"/>
        </w:rPr>
        <w:t xml:space="preserve">, Directrice du Bureau </w:t>
      </w:r>
      <w:r w:rsidR="00F727D9">
        <w:rPr>
          <w:rFonts w:asciiTheme="majorBidi" w:hAnsiTheme="majorBidi" w:cstheme="majorBidi"/>
        </w:rPr>
        <w:t>de la CEA-AN</w:t>
      </w:r>
    </w:p>
    <w:p w:rsidR="002B315D" w:rsidRPr="00F64C15" w:rsidRDefault="004330C6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410" w:right="-143" w:hanging="567"/>
        <w:jc w:val="both"/>
        <w:rPr>
          <w:rFonts w:asciiTheme="majorBidi" w:hAnsiTheme="majorBidi" w:cstheme="majorBidi"/>
        </w:rPr>
      </w:pPr>
      <w:r w:rsidRPr="00F727D9">
        <w:rPr>
          <w:rFonts w:asciiTheme="majorBidi" w:hAnsiTheme="majorBidi" w:cstheme="majorBidi"/>
        </w:rPr>
        <w:t xml:space="preserve">Mot de </w:t>
      </w:r>
      <w:r w:rsidR="00FE6894" w:rsidRPr="00F727D9">
        <w:rPr>
          <w:rFonts w:asciiTheme="majorBidi" w:hAnsiTheme="majorBidi" w:cstheme="majorBidi"/>
        </w:rPr>
        <w:t>S</w:t>
      </w:r>
      <w:r w:rsidRPr="00F727D9">
        <w:rPr>
          <w:rFonts w:asciiTheme="majorBidi" w:hAnsiTheme="majorBidi" w:cstheme="majorBidi"/>
        </w:rPr>
        <w:t xml:space="preserve">on Excellence M. Frederico S. Duque Strada </w:t>
      </w:r>
      <w:r w:rsidR="005B3C1D" w:rsidRPr="00F727D9">
        <w:rPr>
          <w:rFonts w:asciiTheme="majorBidi" w:hAnsiTheme="majorBidi" w:cstheme="majorBidi"/>
        </w:rPr>
        <w:t>Meyer,</w:t>
      </w:r>
      <w:r w:rsidRPr="00F727D9">
        <w:rPr>
          <w:rFonts w:asciiTheme="majorBidi" w:hAnsiTheme="majorBidi" w:cstheme="majorBidi"/>
        </w:rPr>
        <w:t xml:space="preserve"> Ambassadeur du Brésil </w:t>
      </w:r>
    </w:p>
    <w:p w:rsidR="00313314" w:rsidRPr="00F64C15" w:rsidRDefault="00313314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410" w:hanging="567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>Objectif</w:t>
      </w:r>
      <w:r w:rsidR="00C059E5">
        <w:rPr>
          <w:rFonts w:asciiTheme="majorBidi" w:hAnsiTheme="majorBidi" w:cstheme="majorBidi"/>
        </w:rPr>
        <w:t>s de la réunion (</w:t>
      </w:r>
      <w:r w:rsidR="00F2603F">
        <w:rPr>
          <w:rFonts w:asciiTheme="majorBidi" w:hAnsiTheme="majorBidi" w:cstheme="majorBidi"/>
        </w:rPr>
        <w:t xml:space="preserve">Mme </w:t>
      </w:r>
      <w:r w:rsidR="00C059E5">
        <w:rPr>
          <w:rFonts w:asciiTheme="majorBidi" w:hAnsiTheme="majorBidi" w:cstheme="majorBidi"/>
        </w:rPr>
        <w:t>Marieme Bekaye</w:t>
      </w:r>
      <w:r w:rsidR="00F2603F">
        <w:rPr>
          <w:rFonts w:asciiTheme="majorBidi" w:hAnsiTheme="majorBidi" w:cstheme="majorBidi"/>
        </w:rPr>
        <w:t xml:space="preserve">, </w:t>
      </w:r>
      <w:r w:rsidRPr="00F64C15">
        <w:rPr>
          <w:rFonts w:asciiTheme="majorBidi" w:hAnsiTheme="majorBidi" w:cstheme="majorBidi"/>
        </w:rPr>
        <w:t>CEA-AN)</w:t>
      </w:r>
    </w:p>
    <w:p w:rsidR="002B315D" w:rsidRPr="00F64C15" w:rsidRDefault="002B315D" w:rsidP="005B3C1D">
      <w:pPr>
        <w:ind w:left="1843" w:hanging="1843"/>
        <w:jc w:val="both"/>
        <w:rPr>
          <w:rFonts w:asciiTheme="majorHAnsi" w:hAnsiTheme="majorHAnsi" w:cstheme="majorBidi"/>
          <w:bCs/>
          <w:sz w:val="22"/>
          <w:szCs w:val="22"/>
        </w:rPr>
      </w:pPr>
      <w:r w:rsidRPr="00F64C15">
        <w:rPr>
          <w:rFonts w:asciiTheme="majorBidi" w:hAnsiTheme="majorBidi" w:cstheme="majorBidi"/>
          <w:bCs/>
          <w:sz w:val="22"/>
          <w:szCs w:val="22"/>
        </w:rPr>
        <w:t>9h30- 1</w:t>
      </w:r>
      <w:r w:rsidR="004330C6" w:rsidRPr="00F64C15">
        <w:rPr>
          <w:rFonts w:asciiTheme="majorBidi" w:hAnsiTheme="majorBidi" w:cstheme="majorBidi"/>
          <w:bCs/>
          <w:sz w:val="22"/>
          <w:szCs w:val="22"/>
        </w:rPr>
        <w:t>1</w:t>
      </w:r>
      <w:r w:rsidRPr="00F64C15">
        <w:rPr>
          <w:rFonts w:asciiTheme="majorBidi" w:hAnsiTheme="majorBidi" w:cstheme="majorBidi"/>
          <w:bCs/>
          <w:sz w:val="22"/>
          <w:szCs w:val="22"/>
        </w:rPr>
        <w:t>h00</w:t>
      </w:r>
      <w:r w:rsidRPr="00F64C15">
        <w:rPr>
          <w:rFonts w:asciiTheme="majorBidi" w:hAnsiTheme="majorBidi" w:cstheme="majorBidi"/>
          <w:bCs/>
          <w:sz w:val="22"/>
          <w:szCs w:val="22"/>
        </w:rPr>
        <w:tab/>
      </w:r>
      <w:bookmarkStart w:id="20" w:name="OLE_LINK28"/>
      <w:bookmarkStart w:id="21" w:name="OLE_LINK29"/>
      <w:r w:rsidRPr="0017694C">
        <w:rPr>
          <w:rFonts w:asciiTheme="majorHAnsi" w:hAnsiTheme="majorHAnsi" w:cstheme="majorBidi"/>
          <w:b/>
          <w:color w:val="17365D" w:themeColor="text2" w:themeShade="BF"/>
          <w:sz w:val="22"/>
          <w:szCs w:val="22"/>
        </w:rPr>
        <w:t>Session1 : Les défis du développement durable et les attentes de Rio+20</w:t>
      </w:r>
      <w:r w:rsidRPr="00F64C15">
        <w:rPr>
          <w:rFonts w:asciiTheme="majorHAnsi" w:hAnsiTheme="majorHAnsi" w:cstheme="majorBidi"/>
          <w:bCs/>
          <w:sz w:val="22"/>
          <w:szCs w:val="22"/>
        </w:rPr>
        <w:t xml:space="preserve"> </w:t>
      </w:r>
      <w:bookmarkEnd w:id="20"/>
      <w:bookmarkEnd w:id="21"/>
    </w:p>
    <w:p w:rsidR="002B315D" w:rsidRPr="00F64C15" w:rsidRDefault="002B315D" w:rsidP="00F64C15">
      <w:pPr>
        <w:pStyle w:val="Paragraphedeliste"/>
        <w:spacing w:after="120"/>
        <w:jc w:val="both"/>
        <w:rPr>
          <w:rFonts w:asciiTheme="majorBidi" w:hAnsiTheme="majorBidi" w:cstheme="majorBidi"/>
          <w:sz w:val="10"/>
          <w:szCs w:val="10"/>
        </w:rPr>
      </w:pPr>
      <w:r w:rsidRPr="00F64C15">
        <w:rPr>
          <w:rFonts w:asciiTheme="majorBidi" w:hAnsiTheme="majorBidi" w:cstheme="majorBidi"/>
        </w:rPr>
        <w:tab/>
      </w:r>
      <w:r w:rsidRPr="00F64C15">
        <w:rPr>
          <w:rFonts w:asciiTheme="majorBidi" w:hAnsiTheme="majorBidi" w:cstheme="majorBidi"/>
        </w:rPr>
        <w:tab/>
      </w:r>
    </w:p>
    <w:p w:rsidR="002B315D" w:rsidRPr="00F64C15" w:rsidRDefault="002B315D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127" w:hanging="284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>Présentation des principaux résultats du processus régional pour l’Afrique (</w:t>
      </w:r>
      <w:r w:rsidR="00B66BA2" w:rsidRPr="00B66BA2">
        <w:rPr>
          <w:rFonts w:asciiTheme="majorBidi" w:hAnsiTheme="majorBidi" w:cstheme="majorBidi"/>
        </w:rPr>
        <w:t xml:space="preserve">M. Charles </w:t>
      </w:r>
      <w:proofErr w:type="spellStart"/>
      <w:r w:rsidR="00B66BA2" w:rsidRPr="00B66BA2">
        <w:rPr>
          <w:rFonts w:asciiTheme="majorBidi" w:hAnsiTheme="majorBidi" w:cstheme="majorBidi"/>
        </w:rPr>
        <w:t>Ako</w:t>
      </w:r>
      <w:r w:rsidR="00B66BA2">
        <w:rPr>
          <w:rFonts w:asciiTheme="majorBidi" w:hAnsiTheme="majorBidi" w:cstheme="majorBidi"/>
        </w:rPr>
        <w:t>l</w:t>
      </w:r>
      <w:proofErr w:type="spellEnd"/>
      <w:r w:rsidR="00B66BA2">
        <w:rPr>
          <w:rFonts w:asciiTheme="majorBidi" w:hAnsiTheme="majorBidi" w:cstheme="majorBidi"/>
        </w:rPr>
        <w:t xml:space="preserve">, </w:t>
      </w:r>
      <w:r w:rsidRPr="00F64C15">
        <w:rPr>
          <w:rFonts w:asciiTheme="majorBidi" w:hAnsiTheme="majorBidi" w:cstheme="majorBidi"/>
        </w:rPr>
        <w:t xml:space="preserve">CEA/FSSD) </w:t>
      </w:r>
    </w:p>
    <w:p w:rsidR="002B315D" w:rsidRPr="00F64C15" w:rsidRDefault="002B315D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127" w:hanging="284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>Présentation des principaux résultats du processus régional</w:t>
      </w:r>
      <w:r w:rsidR="005B3C1D">
        <w:rPr>
          <w:rFonts w:asciiTheme="majorBidi" w:hAnsiTheme="majorBidi" w:cstheme="majorBidi"/>
        </w:rPr>
        <w:t xml:space="preserve"> </w:t>
      </w:r>
      <w:r w:rsidRPr="00F64C15">
        <w:rPr>
          <w:rFonts w:asciiTheme="majorBidi" w:hAnsiTheme="majorBidi" w:cstheme="majorBidi"/>
        </w:rPr>
        <w:t xml:space="preserve"> préparatoire </w:t>
      </w:r>
      <w:r w:rsidR="005B3C1D">
        <w:rPr>
          <w:rFonts w:asciiTheme="majorBidi" w:hAnsiTheme="majorBidi" w:cstheme="majorBidi"/>
        </w:rPr>
        <w:t xml:space="preserve"> </w:t>
      </w:r>
      <w:r w:rsidRPr="00F64C15">
        <w:rPr>
          <w:rFonts w:asciiTheme="majorBidi" w:hAnsiTheme="majorBidi" w:cstheme="majorBidi"/>
        </w:rPr>
        <w:t xml:space="preserve">pour </w:t>
      </w:r>
      <w:r w:rsidR="005B3C1D">
        <w:rPr>
          <w:rFonts w:asciiTheme="majorBidi" w:hAnsiTheme="majorBidi" w:cstheme="majorBidi"/>
        </w:rPr>
        <w:t xml:space="preserve"> </w:t>
      </w:r>
      <w:r w:rsidRPr="00F64C15">
        <w:rPr>
          <w:rFonts w:asciiTheme="majorBidi" w:hAnsiTheme="majorBidi" w:cstheme="majorBidi"/>
        </w:rPr>
        <w:t xml:space="preserve">la </w:t>
      </w:r>
      <w:r w:rsidR="005B3C1D">
        <w:rPr>
          <w:rFonts w:asciiTheme="majorBidi" w:hAnsiTheme="majorBidi" w:cstheme="majorBidi"/>
        </w:rPr>
        <w:t xml:space="preserve"> </w:t>
      </w:r>
      <w:r w:rsidRPr="00F64C15">
        <w:rPr>
          <w:rFonts w:asciiTheme="majorBidi" w:hAnsiTheme="majorBidi" w:cstheme="majorBidi"/>
        </w:rPr>
        <w:t xml:space="preserve">région </w:t>
      </w:r>
      <w:r w:rsidR="004C263E">
        <w:rPr>
          <w:rFonts w:asciiTheme="majorBidi" w:hAnsiTheme="majorBidi" w:cstheme="majorBidi"/>
        </w:rPr>
        <w:t>a</w:t>
      </w:r>
      <w:r w:rsidRPr="00F64C15">
        <w:rPr>
          <w:rFonts w:asciiTheme="majorBidi" w:hAnsiTheme="majorBidi" w:cstheme="majorBidi"/>
        </w:rPr>
        <w:t>rabe (</w:t>
      </w:r>
      <w:r w:rsidR="00C059E5">
        <w:rPr>
          <w:rFonts w:asciiTheme="majorBidi" w:hAnsiTheme="majorBidi" w:cstheme="majorBidi"/>
        </w:rPr>
        <w:t xml:space="preserve">Mme </w:t>
      </w:r>
      <w:bookmarkStart w:id="22" w:name="OLE_LINK22"/>
      <w:bookmarkStart w:id="23" w:name="OLE_LINK23"/>
      <w:r w:rsidR="00C059E5">
        <w:rPr>
          <w:rFonts w:asciiTheme="majorBidi" w:hAnsiTheme="majorBidi" w:cstheme="majorBidi"/>
        </w:rPr>
        <w:t>Roula Majdani</w:t>
      </w:r>
      <w:bookmarkEnd w:id="22"/>
      <w:bookmarkEnd w:id="23"/>
      <w:r w:rsidR="00C059E5">
        <w:rPr>
          <w:rFonts w:asciiTheme="majorBidi" w:hAnsiTheme="majorBidi" w:cstheme="majorBidi"/>
        </w:rPr>
        <w:t xml:space="preserve">, </w:t>
      </w:r>
      <w:r w:rsidR="000A7051">
        <w:rPr>
          <w:rFonts w:asciiTheme="majorBidi" w:hAnsiTheme="majorBidi" w:cstheme="majorBidi"/>
        </w:rPr>
        <w:t xml:space="preserve">Directeur de la </w:t>
      </w:r>
      <w:r w:rsidR="000A7051" w:rsidRPr="000A7051">
        <w:rPr>
          <w:rFonts w:asciiTheme="majorBidi" w:hAnsiTheme="majorBidi" w:cstheme="majorBidi"/>
        </w:rPr>
        <w:t xml:space="preserve">Division </w:t>
      </w:r>
      <w:r w:rsidR="005B3C1D">
        <w:rPr>
          <w:rFonts w:asciiTheme="majorBidi" w:hAnsiTheme="majorBidi" w:cstheme="majorBidi"/>
        </w:rPr>
        <w:t xml:space="preserve"> </w:t>
      </w:r>
      <w:r w:rsidR="000A7051">
        <w:rPr>
          <w:rFonts w:asciiTheme="majorBidi" w:hAnsiTheme="majorBidi" w:cstheme="majorBidi"/>
        </w:rPr>
        <w:t>du</w:t>
      </w:r>
      <w:r w:rsidR="000A7051" w:rsidRPr="000A7051">
        <w:rPr>
          <w:rFonts w:asciiTheme="majorBidi" w:hAnsiTheme="majorBidi" w:cstheme="majorBidi"/>
        </w:rPr>
        <w:t xml:space="preserve"> </w:t>
      </w:r>
      <w:r w:rsidR="005B3C1D">
        <w:rPr>
          <w:rFonts w:asciiTheme="majorBidi" w:hAnsiTheme="majorBidi" w:cstheme="majorBidi"/>
        </w:rPr>
        <w:t xml:space="preserve"> </w:t>
      </w:r>
      <w:r w:rsidR="000A7051" w:rsidRPr="000A7051">
        <w:rPr>
          <w:rFonts w:asciiTheme="majorBidi" w:hAnsiTheme="majorBidi" w:cstheme="majorBidi"/>
        </w:rPr>
        <w:t xml:space="preserve">développement </w:t>
      </w:r>
      <w:r w:rsidR="005B3C1D">
        <w:rPr>
          <w:rFonts w:asciiTheme="majorBidi" w:hAnsiTheme="majorBidi" w:cstheme="majorBidi"/>
        </w:rPr>
        <w:t xml:space="preserve">  </w:t>
      </w:r>
      <w:r w:rsidR="000A7051" w:rsidRPr="000A7051">
        <w:rPr>
          <w:rFonts w:asciiTheme="majorBidi" w:hAnsiTheme="majorBidi" w:cstheme="majorBidi"/>
        </w:rPr>
        <w:t>durable et de la productivité</w:t>
      </w:r>
      <w:r w:rsidR="000A7051">
        <w:rPr>
          <w:rFonts w:asciiTheme="majorBidi" w:hAnsiTheme="majorBidi" w:cstheme="majorBidi"/>
        </w:rPr>
        <w:t>,</w:t>
      </w:r>
      <w:r w:rsidR="000A7051" w:rsidRPr="000A7051">
        <w:rPr>
          <w:rFonts w:asciiTheme="majorBidi" w:hAnsiTheme="majorBidi" w:cstheme="majorBidi"/>
        </w:rPr>
        <w:t xml:space="preserve"> </w:t>
      </w:r>
      <w:r w:rsidRPr="00F64C15">
        <w:rPr>
          <w:rFonts w:asciiTheme="majorBidi" w:hAnsiTheme="majorBidi" w:cstheme="majorBidi"/>
        </w:rPr>
        <w:t xml:space="preserve">ESCWA) </w:t>
      </w:r>
    </w:p>
    <w:p w:rsidR="002B315D" w:rsidRPr="00F64C15" w:rsidRDefault="002B315D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127" w:hanging="284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>Présentation des enseignements  tirés de la mise en œuvre du développement durable en Afrique du Nord  et les meilleures pratiques (</w:t>
      </w:r>
      <w:r w:rsidR="00C059E5">
        <w:rPr>
          <w:rFonts w:asciiTheme="majorBidi" w:hAnsiTheme="majorBidi" w:cstheme="majorBidi"/>
        </w:rPr>
        <w:t xml:space="preserve">M. </w:t>
      </w:r>
      <w:r w:rsidRPr="00F64C15">
        <w:rPr>
          <w:rFonts w:asciiTheme="majorBidi" w:hAnsiTheme="majorBidi" w:cstheme="majorBidi"/>
        </w:rPr>
        <w:t xml:space="preserve">Bédoui Monji, </w:t>
      </w:r>
      <w:r w:rsidR="00C059E5">
        <w:rPr>
          <w:rFonts w:asciiTheme="majorBidi" w:hAnsiTheme="majorBidi" w:cstheme="majorBidi"/>
        </w:rPr>
        <w:t>C</w:t>
      </w:r>
      <w:r w:rsidRPr="00F64C15">
        <w:rPr>
          <w:rFonts w:asciiTheme="majorBidi" w:hAnsiTheme="majorBidi" w:cstheme="majorBidi"/>
        </w:rPr>
        <w:t>onsultant)</w:t>
      </w:r>
    </w:p>
    <w:p w:rsidR="002B315D" w:rsidRPr="00F64C15" w:rsidRDefault="002B315D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127" w:hanging="284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 xml:space="preserve">Débats sur  les principaux enjeux  du </w:t>
      </w:r>
      <w:r w:rsidR="00551A58">
        <w:rPr>
          <w:rFonts w:asciiTheme="majorBidi" w:hAnsiTheme="majorBidi" w:cstheme="majorBidi"/>
        </w:rPr>
        <w:t>développement durable</w:t>
      </w:r>
      <w:r w:rsidRPr="00F64C15">
        <w:rPr>
          <w:rFonts w:asciiTheme="majorBidi" w:hAnsiTheme="majorBidi" w:cstheme="majorBidi"/>
        </w:rPr>
        <w:t xml:space="preserve"> et les attentes de </w:t>
      </w:r>
      <w:r w:rsidR="005B3C1D">
        <w:rPr>
          <w:rFonts w:asciiTheme="majorBidi" w:hAnsiTheme="majorBidi" w:cstheme="majorBidi"/>
        </w:rPr>
        <w:t xml:space="preserve"> </w:t>
      </w:r>
      <w:r w:rsidRPr="00F64C15">
        <w:rPr>
          <w:rFonts w:asciiTheme="majorBidi" w:hAnsiTheme="majorBidi" w:cstheme="majorBidi"/>
        </w:rPr>
        <w:t xml:space="preserve">la </w:t>
      </w:r>
      <w:r w:rsidR="005B3C1D">
        <w:rPr>
          <w:rFonts w:asciiTheme="majorBidi" w:hAnsiTheme="majorBidi" w:cstheme="majorBidi"/>
        </w:rPr>
        <w:t xml:space="preserve"> </w:t>
      </w:r>
      <w:r w:rsidRPr="00F64C15">
        <w:rPr>
          <w:rFonts w:asciiTheme="majorBidi" w:hAnsiTheme="majorBidi" w:cstheme="majorBidi"/>
        </w:rPr>
        <w:t xml:space="preserve">région au regard de Rio+20  </w:t>
      </w:r>
    </w:p>
    <w:p w:rsidR="002B315D" w:rsidRPr="00F64C15" w:rsidRDefault="002B315D" w:rsidP="005B3C1D">
      <w:pPr>
        <w:tabs>
          <w:tab w:val="left" w:pos="1843"/>
        </w:tabs>
        <w:jc w:val="both"/>
        <w:rPr>
          <w:rFonts w:asciiTheme="majorBidi" w:hAnsiTheme="majorBidi" w:cstheme="majorBidi"/>
          <w:bCs/>
          <w:iCs/>
          <w:sz w:val="22"/>
          <w:szCs w:val="22"/>
        </w:rPr>
      </w:pPr>
      <w:bookmarkStart w:id="24" w:name="OLE_LINK26"/>
      <w:bookmarkStart w:id="25" w:name="OLE_LINK27"/>
      <w:r w:rsidRPr="00F64C15">
        <w:rPr>
          <w:rFonts w:asciiTheme="majorBidi" w:hAnsiTheme="majorBidi" w:cstheme="majorBidi"/>
          <w:bCs/>
          <w:iCs/>
          <w:sz w:val="22"/>
          <w:szCs w:val="22"/>
        </w:rPr>
        <w:t xml:space="preserve">11h00-11h30 </w:t>
      </w:r>
      <w:bookmarkEnd w:id="24"/>
      <w:bookmarkEnd w:id="25"/>
      <w:r w:rsidR="001D1935" w:rsidRPr="00F64C15">
        <w:rPr>
          <w:rFonts w:asciiTheme="majorBidi" w:hAnsiTheme="majorBidi" w:cstheme="majorBidi"/>
          <w:bCs/>
          <w:iCs/>
          <w:sz w:val="22"/>
          <w:szCs w:val="22"/>
        </w:rPr>
        <w:tab/>
      </w:r>
      <w:r w:rsidRPr="00F64C15">
        <w:rPr>
          <w:rFonts w:asciiTheme="majorBidi" w:hAnsiTheme="majorBidi" w:cstheme="majorBidi"/>
          <w:bCs/>
          <w:i/>
          <w:sz w:val="22"/>
          <w:szCs w:val="22"/>
        </w:rPr>
        <w:t>Pause café</w:t>
      </w:r>
      <w:r w:rsidRPr="00F64C15">
        <w:rPr>
          <w:rFonts w:asciiTheme="majorBidi" w:hAnsiTheme="majorBidi" w:cstheme="majorBidi"/>
          <w:bCs/>
          <w:iCs/>
          <w:sz w:val="22"/>
          <w:szCs w:val="22"/>
        </w:rPr>
        <w:t xml:space="preserve"> </w:t>
      </w:r>
    </w:p>
    <w:p w:rsidR="00B01AB7" w:rsidRPr="00F64C15" w:rsidRDefault="00B01AB7" w:rsidP="002B315D">
      <w:pPr>
        <w:jc w:val="both"/>
        <w:rPr>
          <w:rFonts w:asciiTheme="majorBidi" w:hAnsiTheme="majorBidi" w:cstheme="majorBidi"/>
          <w:bCs/>
          <w:iCs/>
          <w:sz w:val="14"/>
          <w:szCs w:val="14"/>
        </w:rPr>
      </w:pPr>
    </w:p>
    <w:p w:rsidR="004330C6" w:rsidRPr="0017694C" w:rsidRDefault="004330C6" w:rsidP="005B3C1D">
      <w:pPr>
        <w:ind w:left="1843" w:hanging="1843"/>
        <w:jc w:val="both"/>
        <w:rPr>
          <w:rFonts w:asciiTheme="majorBidi" w:hAnsiTheme="majorBidi" w:cstheme="majorBidi"/>
          <w:bCs/>
          <w:iCs/>
          <w:color w:val="17365D" w:themeColor="text2" w:themeShade="BF"/>
          <w:sz w:val="22"/>
          <w:szCs w:val="22"/>
        </w:rPr>
      </w:pPr>
      <w:r w:rsidRPr="00F64C15">
        <w:rPr>
          <w:rFonts w:asciiTheme="majorBidi" w:hAnsiTheme="majorBidi" w:cstheme="majorBidi"/>
          <w:bCs/>
          <w:iCs/>
          <w:sz w:val="22"/>
          <w:szCs w:val="22"/>
        </w:rPr>
        <w:t>11h</w:t>
      </w:r>
      <w:r w:rsidR="0090370B">
        <w:rPr>
          <w:rFonts w:asciiTheme="majorBidi" w:hAnsiTheme="majorBidi" w:cstheme="majorBidi"/>
          <w:bCs/>
          <w:iCs/>
          <w:sz w:val="22"/>
          <w:szCs w:val="22"/>
        </w:rPr>
        <w:t>3</w:t>
      </w:r>
      <w:r w:rsidRPr="00F64C15">
        <w:rPr>
          <w:rFonts w:asciiTheme="majorBidi" w:hAnsiTheme="majorBidi" w:cstheme="majorBidi"/>
          <w:bCs/>
          <w:iCs/>
          <w:sz w:val="22"/>
          <w:szCs w:val="22"/>
        </w:rPr>
        <w:t>0-1</w:t>
      </w:r>
      <w:r w:rsidR="0090370B">
        <w:rPr>
          <w:rFonts w:asciiTheme="majorBidi" w:hAnsiTheme="majorBidi" w:cstheme="majorBidi"/>
          <w:bCs/>
          <w:iCs/>
          <w:sz w:val="22"/>
          <w:szCs w:val="22"/>
        </w:rPr>
        <w:t>3</w:t>
      </w:r>
      <w:r w:rsidRPr="00F64C15">
        <w:rPr>
          <w:rFonts w:asciiTheme="majorBidi" w:hAnsiTheme="majorBidi" w:cstheme="majorBidi"/>
          <w:bCs/>
          <w:iCs/>
          <w:sz w:val="22"/>
          <w:szCs w:val="22"/>
        </w:rPr>
        <w:t>h</w:t>
      </w:r>
      <w:r w:rsidR="0090370B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Pr="00F64C15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Pr="00F64C15">
        <w:rPr>
          <w:rFonts w:asciiTheme="majorBidi" w:hAnsiTheme="majorBidi" w:cstheme="majorBidi"/>
          <w:bCs/>
          <w:iCs/>
          <w:sz w:val="22"/>
          <w:szCs w:val="22"/>
        </w:rPr>
        <w:tab/>
      </w:r>
      <w:r w:rsidRPr="007A7A38">
        <w:rPr>
          <w:rFonts w:asciiTheme="majorHAnsi" w:hAnsiTheme="majorHAnsi" w:cstheme="majorBidi"/>
          <w:b/>
          <w:color w:val="365F91" w:themeColor="accent1" w:themeShade="BF"/>
          <w:sz w:val="22"/>
          <w:szCs w:val="22"/>
        </w:rPr>
        <w:t>Session1: Les défis du développement durable et les attentes de Rio+20</w:t>
      </w:r>
      <w:r w:rsidR="001A7795" w:rsidRPr="007A7A38">
        <w:rPr>
          <w:rFonts w:asciiTheme="majorHAnsi" w:hAnsiTheme="majorHAnsi" w:cstheme="majorBidi"/>
          <w:b/>
          <w:color w:val="365F91" w:themeColor="accent1" w:themeShade="BF"/>
          <w:sz w:val="22"/>
          <w:szCs w:val="22"/>
        </w:rPr>
        <w:t>(suite)</w:t>
      </w:r>
      <w:r w:rsidR="001A7795" w:rsidRPr="0017694C">
        <w:rPr>
          <w:rFonts w:asciiTheme="majorHAnsi" w:hAnsiTheme="majorHAnsi" w:cstheme="majorBidi"/>
          <w:b/>
          <w:color w:val="17365D" w:themeColor="text2" w:themeShade="BF"/>
          <w:sz w:val="22"/>
          <w:szCs w:val="22"/>
        </w:rPr>
        <w:t> </w:t>
      </w:r>
    </w:p>
    <w:p w:rsidR="004330C6" w:rsidRPr="00F64C15" w:rsidRDefault="004330C6" w:rsidP="004330C6">
      <w:pPr>
        <w:jc w:val="both"/>
        <w:rPr>
          <w:rFonts w:asciiTheme="majorBidi" w:hAnsiTheme="majorBidi" w:cstheme="majorBidi"/>
          <w:bCs/>
          <w:iCs/>
          <w:sz w:val="22"/>
          <w:szCs w:val="22"/>
        </w:rPr>
      </w:pPr>
    </w:p>
    <w:p w:rsidR="002B315D" w:rsidRPr="00F64C15" w:rsidRDefault="00CC06AC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127" w:hanging="284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 xml:space="preserve">Résultats </w:t>
      </w:r>
      <w:r w:rsidR="00C059E5">
        <w:rPr>
          <w:rFonts w:asciiTheme="majorBidi" w:hAnsiTheme="majorBidi" w:cstheme="majorBidi"/>
        </w:rPr>
        <w:t xml:space="preserve">du </w:t>
      </w:r>
      <w:r w:rsidRPr="00F64C15">
        <w:rPr>
          <w:rFonts w:asciiTheme="majorBidi" w:hAnsiTheme="majorBidi" w:cstheme="majorBidi"/>
        </w:rPr>
        <w:t>Forum « Jeunes, Acteurs de développement en Afrique du Nord » </w:t>
      </w:r>
      <w:proofErr w:type="gramStart"/>
      <w:r w:rsidRPr="00F64C15">
        <w:rPr>
          <w:rFonts w:asciiTheme="majorBidi" w:hAnsiTheme="majorBidi" w:cstheme="majorBidi"/>
        </w:rPr>
        <w:t xml:space="preserve">: </w:t>
      </w:r>
      <w:r w:rsidR="005B3C1D">
        <w:rPr>
          <w:rFonts w:asciiTheme="majorBidi" w:hAnsiTheme="majorBidi" w:cstheme="majorBidi"/>
        </w:rPr>
        <w:t xml:space="preserve"> </w:t>
      </w:r>
      <w:r w:rsidRPr="00F64C15">
        <w:rPr>
          <w:rFonts w:asciiTheme="majorBidi" w:hAnsiTheme="majorBidi" w:cstheme="majorBidi"/>
        </w:rPr>
        <w:t>Présentation</w:t>
      </w:r>
      <w:proofErr w:type="gramEnd"/>
      <w:r w:rsidRPr="00F64C15">
        <w:rPr>
          <w:rFonts w:asciiTheme="majorBidi" w:hAnsiTheme="majorBidi" w:cstheme="majorBidi"/>
        </w:rPr>
        <w:t xml:space="preserve"> sur les p</w:t>
      </w:r>
      <w:r w:rsidR="00F64C15" w:rsidRPr="00F64C15">
        <w:rPr>
          <w:rFonts w:asciiTheme="majorBidi" w:hAnsiTheme="majorBidi" w:cstheme="majorBidi"/>
        </w:rPr>
        <w:t>r</w:t>
      </w:r>
      <w:r w:rsidRPr="00F64C15">
        <w:rPr>
          <w:rFonts w:asciiTheme="majorBidi" w:hAnsiTheme="majorBidi" w:cstheme="majorBidi"/>
        </w:rPr>
        <w:t>incipaux défis de la Jeunesse (</w:t>
      </w:r>
      <w:r w:rsidR="00C059E5">
        <w:rPr>
          <w:rFonts w:asciiTheme="majorBidi" w:hAnsiTheme="majorBidi" w:cstheme="majorBidi"/>
        </w:rPr>
        <w:t>M. Lamine Guye, Consultant</w:t>
      </w:r>
      <w:r w:rsidRPr="00F64C15">
        <w:rPr>
          <w:rFonts w:asciiTheme="majorBidi" w:hAnsiTheme="majorBidi" w:cstheme="majorBidi"/>
        </w:rPr>
        <w:t>)</w:t>
      </w:r>
    </w:p>
    <w:p w:rsidR="000A5E93" w:rsidRDefault="002B315D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0"/>
        <w:ind w:left="2127" w:hanging="284"/>
        <w:jc w:val="both"/>
        <w:rPr>
          <w:rFonts w:asciiTheme="majorBidi" w:hAnsiTheme="majorBidi" w:cstheme="majorBidi"/>
        </w:rPr>
      </w:pPr>
      <w:r w:rsidRPr="000A5E93">
        <w:rPr>
          <w:rFonts w:asciiTheme="majorBidi" w:hAnsiTheme="majorBidi" w:cstheme="majorBidi"/>
        </w:rPr>
        <w:t xml:space="preserve">Présentation de la déclaration des jeunes au Forum  pour le développement  en Afrique du Nord </w:t>
      </w:r>
      <w:r w:rsidR="00D6446C" w:rsidRPr="000A5E93">
        <w:rPr>
          <w:rFonts w:asciiTheme="majorBidi" w:hAnsiTheme="majorBidi" w:cstheme="majorBidi"/>
        </w:rPr>
        <w:t>(M. Fouad</w:t>
      </w:r>
      <w:r w:rsidR="00AB5F71" w:rsidRPr="000A5E93">
        <w:rPr>
          <w:rFonts w:asciiTheme="majorBidi" w:hAnsiTheme="majorBidi" w:cstheme="majorBidi"/>
        </w:rPr>
        <w:t xml:space="preserve"> Bergigui</w:t>
      </w:r>
      <w:r w:rsidR="00551A58">
        <w:rPr>
          <w:rFonts w:asciiTheme="majorBidi" w:hAnsiTheme="majorBidi" w:cstheme="majorBidi"/>
        </w:rPr>
        <w:t> ; Expert VNU</w:t>
      </w:r>
      <w:r w:rsidR="00AB5F71" w:rsidRPr="000A5E93">
        <w:rPr>
          <w:rFonts w:asciiTheme="majorBidi" w:hAnsiTheme="majorBidi" w:cstheme="majorBidi"/>
        </w:rPr>
        <w:t xml:space="preserve">, </w:t>
      </w:r>
      <w:r w:rsidR="000A5E93" w:rsidRPr="000A5E93">
        <w:rPr>
          <w:rFonts w:asciiTheme="majorBidi" w:hAnsiTheme="majorBidi" w:cstheme="majorBidi"/>
        </w:rPr>
        <w:t>PNUD</w:t>
      </w:r>
      <w:r w:rsidR="00551A58">
        <w:rPr>
          <w:rFonts w:asciiTheme="majorBidi" w:hAnsiTheme="majorBidi" w:cstheme="majorBidi"/>
        </w:rPr>
        <w:t>)</w:t>
      </w:r>
    </w:p>
    <w:p w:rsidR="000A5E93" w:rsidRPr="000A5E93" w:rsidRDefault="000A5E93" w:rsidP="000A5E93">
      <w:pPr>
        <w:pStyle w:val="Paragraphedeliste"/>
        <w:tabs>
          <w:tab w:val="left" w:pos="2410"/>
        </w:tabs>
        <w:spacing w:after="0"/>
        <w:ind w:left="2410"/>
        <w:jc w:val="both"/>
        <w:rPr>
          <w:rFonts w:asciiTheme="majorBidi" w:hAnsiTheme="majorBidi" w:cstheme="majorBidi"/>
          <w:sz w:val="6"/>
          <w:szCs w:val="6"/>
        </w:rPr>
      </w:pPr>
    </w:p>
    <w:p w:rsidR="002B315D" w:rsidRPr="00F64C15" w:rsidRDefault="002B315D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0"/>
        <w:ind w:left="2410" w:hanging="567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>Débats</w:t>
      </w:r>
    </w:p>
    <w:p w:rsidR="00953136" w:rsidRPr="00F64C15" w:rsidRDefault="00953136" w:rsidP="002B315D">
      <w:pPr>
        <w:rPr>
          <w:rFonts w:asciiTheme="majorBidi" w:hAnsiTheme="majorBidi" w:cstheme="majorBidi"/>
          <w:bCs/>
          <w:iCs/>
          <w:sz w:val="8"/>
          <w:szCs w:val="8"/>
        </w:rPr>
      </w:pPr>
    </w:p>
    <w:p w:rsidR="002B315D" w:rsidRPr="00F64C15" w:rsidRDefault="002B315D" w:rsidP="005B3C1D">
      <w:pPr>
        <w:tabs>
          <w:tab w:val="left" w:pos="1843"/>
        </w:tabs>
        <w:spacing w:after="120"/>
        <w:rPr>
          <w:rFonts w:asciiTheme="majorBidi" w:hAnsiTheme="majorBidi" w:cstheme="majorBidi"/>
          <w:bCs/>
          <w:iCs/>
          <w:sz w:val="22"/>
          <w:szCs w:val="22"/>
        </w:rPr>
      </w:pPr>
      <w:r w:rsidRPr="00F64C15">
        <w:rPr>
          <w:rFonts w:asciiTheme="majorBidi" w:hAnsiTheme="majorBidi" w:cstheme="majorBidi"/>
          <w:bCs/>
          <w:iCs/>
          <w:sz w:val="22"/>
          <w:szCs w:val="22"/>
        </w:rPr>
        <w:t>13h00-14h30</w:t>
      </w:r>
      <w:r w:rsidRPr="00F64C15">
        <w:rPr>
          <w:rFonts w:asciiTheme="majorBidi" w:hAnsiTheme="majorBidi" w:cstheme="majorBidi"/>
          <w:bCs/>
          <w:iCs/>
          <w:sz w:val="22"/>
          <w:szCs w:val="22"/>
        </w:rPr>
        <w:tab/>
      </w:r>
      <w:r w:rsidRPr="00F64C15">
        <w:rPr>
          <w:rFonts w:asciiTheme="majorBidi" w:hAnsiTheme="majorBidi" w:cstheme="majorBidi"/>
          <w:bCs/>
          <w:i/>
          <w:sz w:val="22"/>
          <w:szCs w:val="22"/>
        </w:rPr>
        <w:t>Pause déjeuner</w:t>
      </w:r>
    </w:p>
    <w:p w:rsidR="002B315D" w:rsidRPr="000A5E93" w:rsidRDefault="002B315D" w:rsidP="002B315D">
      <w:pPr>
        <w:rPr>
          <w:rFonts w:asciiTheme="majorBidi" w:hAnsiTheme="majorBidi" w:cstheme="majorBidi"/>
          <w:b/>
          <w:sz w:val="4"/>
          <w:szCs w:val="4"/>
        </w:rPr>
      </w:pPr>
    </w:p>
    <w:p w:rsidR="00456AA8" w:rsidRPr="0017694C" w:rsidRDefault="00456AA8" w:rsidP="00F64C15">
      <w:pPr>
        <w:rPr>
          <w:rFonts w:asciiTheme="majorBidi" w:hAnsiTheme="majorBidi" w:cstheme="majorBidi"/>
          <w:b/>
          <w:bCs/>
          <w:i/>
          <w:iCs/>
          <w:color w:val="17365D" w:themeColor="text2" w:themeShade="BF"/>
          <w:sz w:val="22"/>
          <w:szCs w:val="22"/>
          <w:lang w:eastAsia="en-US"/>
        </w:rPr>
      </w:pPr>
      <w:r w:rsidRPr="0017694C">
        <w:rPr>
          <w:rFonts w:asciiTheme="majorBidi" w:hAnsiTheme="majorBidi" w:cstheme="majorBidi"/>
          <w:b/>
          <w:bCs/>
          <w:i/>
          <w:iCs/>
          <w:color w:val="17365D" w:themeColor="text2" w:themeShade="BF"/>
          <w:sz w:val="22"/>
          <w:szCs w:val="22"/>
          <w:lang w:eastAsia="en-US"/>
        </w:rPr>
        <w:t>Après-midi</w:t>
      </w:r>
    </w:p>
    <w:p w:rsidR="00953136" w:rsidRPr="00F64C15" w:rsidRDefault="00953136" w:rsidP="002B315D">
      <w:pPr>
        <w:ind w:left="2124" w:hanging="2124"/>
        <w:rPr>
          <w:rFonts w:asciiTheme="majorBidi" w:hAnsiTheme="majorBidi" w:cstheme="majorBidi"/>
          <w:bCs/>
          <w:sz w:val="8"/>
          <w:szCs w:val="8"/>
        </w:rPr>
      </w:pPr>
    </w:p>
    <w:p w:rsidR="002B315D" w:rsidRPr="00F64C15" w:rsidRDefault="002B315D" w:rsidP="005B3C1D">
      <w:pPr>
        <w:ind w:left="1843" w:hanging="1843"/>
        <w:rPr>
          <w:rFonts w:asciiTheme="majorBidi" w:hAnsiTheme="majorBidi" w:cstheme="majorBidi"/>
          <w:b/>
          <w:sz w:val="22"/>
          <w:szCs w:val="22"/>
        </w:rPr>
      </w:pPr>
      <w:r w:rsidRPr="00F64C15">
        <w:rPr>
          <w:rFonts w:asciiTheme="majorBidi" w:hAnsiTheme="majorBidi" w:cstheme="majorBidi"/>
          <w:bCs/>
          <w:sz w:val="22"/>
          <w:szCs w:val="22"/>
        </w:rPr>
        <w:t>14h30- 1</w:t>
      </w:r>
      <w:r w:rsidR="00313314" w:rsidRPr="00F64C15">
        <w:rPr>
          <w:rFonts w:asciiTheme="majorBidi" w:hAnsiTheme="majorBidi" w:cstheme="majorBidi"/>
          <w:bCs/>
          <w:sz w:val="22"/>
          <w:szCs w:val="22"/>
        </w:rPr>
        <w:t>8</w:t>
      </w:r>
      <w:r w:rsidRPr="00F64C15">
        <w:rPr>
          <w:rFonts w:asciiTheme="majorBidi" w:hAnsiTheme="majorBidi" w:cstheme="majorBidi"/>
          <w:bCs/>
          <w:sz w:val="22"/>
          <w:szCs w:val="22"/>
        </w:rPr>
        <w:t>h</w:t>
      </w:r>
      <w:r w:rsidR="00313314" w:rsidRPr="00F64C15">
        <w:rPr>
          <w:rFonts w:asciiTheme="majorBidi" w:hAnsiTheme="majorBidi" w:cstheme="majorBidi"/>
          <w:bCs/>
          <w:sz w:val="22"/>
          <w:szCs w:val="22"/>
        </w:rPr>
        <w:t>0</w:t>
      </w:r>
      <w:r w:rsidRPr="00F64C15">
        <w:rPr>
          <w:rFonts w:asciiTheme="majorBidi" w:hAnsiTheme="majorBidi" w:cstheme="majorBidi"/>
          <w:bCs/>
          <w:sz w:val="22"/>
          <w:szCs w:val="22"/>
        </w:rPr>
        <w:t>0</w:t>
      </w:r>
      <w:r w:rsidRPr="00F64C15">
        <w:rPr>
          <w:rFonts w:asciiTheme="majorBidi" w:hAnsiTheme="majorBidi" w:cstheme="majorBidi"/>
          <w:b/>
          <w:sz w:val="22"/>
          <w:szCs w:val="22"/>
        </w:rPr>
        <w:t xml:space="preserve"> </w:t>
      </w:r>
      <w:r w:rsidRPr="00F64C15">
        <w:rPr>
          <w:rFonts w:asciiTheme="majorBidi" w:hAnsiTheme="majorBidi" w:cstheme="majorBidi"/>
          <w:b/>
          <w:sz w:val="22"/>
          <w:szCs w:val="22"/>
        </w:rPr>
        <w:tab/>
      </w:r>
      <w:r w:rsidRPr="007A7A38">
        <w:rPr>
          <w:rFonts w:asciiTheme="majorHAnsi" w:hAnsiTheme="majorHAnsi" w:cstheme="majorBidi"/>
          <w:b/>
          <w:color w:val="365F91" w:themeColor="accent1" w:themeShade="BF"/>
          <w:sz w:val="22"/>
          <w:szCs w:val="22"/>
        </w:rPr>
        <w:t>Session 2 : l’économie verte, un défi pour la promotion d’une croissance d</w:t>
      </w:r>
      <w:r w:rsidRPr="007A7A38">
        <w:rPr>
          <w:rFonts w:asciiTheme="majorHAnsi" w:hAnsiTheme="majorHAnsi" w:cstheme="majorBidi"/>
          <w:b/>
          <w:color w:val="365F91" w:themeColor="accent1" w:themeShade="BF"/>
          <w:sz w:val="22"/>
          <w:szCs w:val="22"/>
        </w:rPr>
        <w:t>u</w:t>
      </w:r>
      <w:r w:rsidRPr="007A7A38">
        <w:rPr>
          <w:rFonts w:asciiTheme="majorHAnsi" w:hAnsiTheme="majorHAnsi" w:cstheme="majorBidi"/>
          <w:b/>
          <w:color w:val="365F91" w:themeColor="accent1" w:themeShade="BF"/>
          <w:sz w:val="22"/>
          <w:szCs w:val="22"/>
        </w:rPr>
        <w:t>rable et l’intégration sociale</w:t>
      </w:r>
    </w:p>
    <w:p w:rsidR="002B315D" w:rsidRPr="00F44724" w:rsidRDefault="002B315D" w:rsidP="00313314">
      <w:pPr>
        <w:rPr>
          <w:rFonts w:asciiTheme="majorBidi" w:hAnsiTheme="majorBidi" w:cstheme="majorBidi"/>
          <w:b/>
          <w:sz w:val="10"/>
          <w:szCs w:val="10"/>
        </w:rPr>
      </w:pPr>
    </w:p>
    <w:p w:rsidR="00ED565B" w:rsidRDefault="00313314" w:rsidP="005B3C1D">
      <w:pPr>
        <w:ind w:left="1843" w:right="-143" w:hanging="1843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bCs/>
          <w:iCs/>
          <w:sz w:val="22"/>
          <w:szCs w:val="22"/>
        </w:rPr>
        <w:t>14h30-16h00 </w:t>
      </w:r>
      <w:r w:rsidRPr="00F64C15">
        <w:rPr>
          <w:rFonts w:asciiTheme="majorBidi" w:hAnsiTheme="majorBidi" w:cstheme="majorBidi"/>
          <w:bCs/>
          <w:iCs/>
          <w:sz w:val="22"/>
          <w:szCs w:val="22"/>
        </w:rPr>
        <w:tab/>
      </w:r>
      <w:bookmarkStart w:id="26" w:name="OLE_LINK32"/>
      <w:bookmarkStart w:id="27" w:name="OLE_LINK33"/>
      <w:r w:rsidR="00ED565B" w:rsidRPr="00ED565B">
        <w:rPr>
          <w:rFonts w:asciiTheme="majorBidi" w:hAnsiTheme="majorBidi" w:cstheme="majorBidi"/>
          <w:bCs/>
          <w:iCs/>
          <w:color w:val="800000"/>
          <w:sz w:val="32"/>
          <w:szCs w:val="32"/>
        </w:rPr>
        <w:sym w:font="Wingdings 3" w:char="F0AD"/>
      </w:r>
      <w:bookmarkEnd w:id="26"/>
      <w:bookmarkEnd w:id="27"/>
      <w:r w:rsidRPr="00ED565B">
        <w:rPr>
          <w:rFonts w:asciiTheme="majorBidi" w:hAnsiTheme="majorBidi" w:cstheme="majorBidi"/>
          <w:bCs/>
          <w:iCs/>
          <w:color w:val="660033"/>
          <w:sz w:val="28"/>
          <w:szCs w:val="28"/>
        </w:rPr>
        <w:t xml:space="preserve"> </w:t>
      </w:r>
      <w:r w:rsidR="00ED565B">
        <w:rPr>
          <w:rFonts w:asciiTheme="majorBidi" w:hAnsiTheme="majorBidi" w:cstheme="majorBidi"/>
          <w:bCs/>
          <w:iCs/>
          <w:color w:val="660033"/>
          <w:sz w:val="28"/>
          <w:szCs w:val="28"/>
        </w:rPr>
        <w:t xml:space="preserve">  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Tendances mondiales de l’économie verte et enjeux pour l’Afrique </w:t>
      </w:r>
    </w:p>
    <w:p w:rsidR="002B315D" w:rsidRPr="00A96A41" w:rsidRDefault="002B315D" w:rsidP="005B3C1D">
      <w:pPr>
        <w:ind w:left="2127" w:right="-427"/>
        <w:rPr>
          <w:rFonts w:asciiTheme="majorBidi" w:hAnsiTheme="majorBidi" w:cstheme="majorBidi"/>
          <w:sz w:val="22"/>
          <w:szCs w:val="22"/>
          <w:lang w:eastAsia="en-US"/>
        </w:rPr>
      </w:pPr>
      <w:r w:rsidRPr="00A96A41">
        <w:rPr>
          <w:rFonts w:asciiTheme="majorBidi" w:hAnsiTheme="majorBidi" w:cstheme="majorBidi"/>
          <w:sz w:val="22"/>
          <w:szCs w:val="22"/>
          <w:lang w:eastAsia="en-US"/>
        </w:rPr>
        <w:t>(</w:t>
      </w:r>
      <w:bookmarkStart w:id="28" w:name="OLE_LINK20"/>
      <w:bookmarkStart w:id="29" w:name="OLE_LINK21"/>
      <w:r w:rsidR="008842A0" w:rsidRPr="00A96A41">
        <w:rPr>
          <w:rFonts w:asciiTheme="majorBidi" w:hAnsiTheme="majorBidi" w:cstheme="majorBidi"/>
          <w:sz w:val="22"/>
          <w:szCs w:val="22"/>
          <w:lang w:eastAsia="en-US"/>
        </w:rPr>
        <w:t xml:space="preserve">M. </w:t>
      </w:r>
      <w:proofErr w:type="spellStart"/>
      <w:r w:rsidR="008842A0" w:rsidRPr="00A96A41">
        <w:rPr>
          <w:rFonts w:asciiTheme="majorBidi" w:hAnsiTheme="majorBidi" w:cstheme="majorBidi"/>
          <w:sz w:val="22"/>
          <w:szCs w:val="22"/>
          <w:lang w:eastAsia="en-US"/>
        </w:rPr>
        <w:t>Mounkaila</w:t>
      </w:r>
      <w:proofErr w:type="spellEnd"/>
      <w:r w:rsidR="008842A0" w:rsidRPr="00A96A41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proofErr w:type="spellStart"/>
      <w:r w:rsidR="008842A0" w:rsidRPr="00A96A41">
        <w:rPr>
          <w:rFonts w:asciiTheme="majorBidi" w:hAnsiTheme="majorBidi" w:cstheme="majorBidi"/>
          <w:sz w:val="22"/>
          <w:szCs w:val="22"/>
          <w:lang w:eastAsia="en-US"/>
        </w:rPr>
        <w:t>Goumandako</w:t>
      </w:r>
      <w:bookmarkEnd w:id="28"/>
      <w:bookmarkEnd w:id="29"/>
      <w:r w:rsidR="001D3DFA" w:rsidRPr="00A96A41">
        <w:rPr>
          <w:rFonts w:asciiTheme="majorBidi" w:hAnsiTheme="majorBidi" w:cstheme="majorBidi"/>
          <w:sz w:val="22"/>
          <w:szCs w:val="22"/>
          <w:lang w:eastAsia="en-US"/>
        </w:rPr>
        <w:t>ye</w:t>
      </w:r>
      <w:proofErr w:type="spellEnd"/>
      <w:r w:rsidR="008842A0" w:rsidRPr="00A96A41">
        <w:rPr>
          <w:rFonts w:asciiTheme="majorBidi" w:hAnsiTheme="majorBidi" w:cstheme="majorBidi"/>
          <w:sz w:val="22"/>
          <w:szCs w:val="22"/>
          <w:lang w:eastAsia="en-US"/>
        </w:rPr>
        <w:t>,</w:t>
      </w:r>
      <w:r w:rsidR="000A5E93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A96A41" w:rsidRPr="00A96A41">
        <w:rPr>
          <w:rFonts w:asciiTheme="majorBidi" w:hAnsiTheme="majorBidi" w:cstheme="majorBidi"/>
          <w:sz w:val="22"/>
          <w:szCs w:val="22"/>
          <w:lang w:eastAsia="en-US"/>
        </w:rPr>
        <w:t xml:space="preserve">Directeur régional, </w:t>
      </w:r>
      <w:r w:rsidRPr="00A96A41">
        <w:rPr>
          <w:rFonts w:asciiTheme="majorBidi" w:hAnsiTheme="majorBidi" w:cstheme="majorBidi"/>
          <w:sz w:val="22"/>
          <w:szCs w:val="22"/>
          <w:lang w:eastAsia="en-US"/>
        </w:rPr>
        <w:t xml:space="preserve">PNUE/ </w:t>
      </w:r>
      <w:r w:rsidR="00A96A41">
        <w:rPr>
          <w:rFonts w:asciiTheme="majorBidi" w:hAnsiTheme="majorBidi" w:cstheme="majorBidi"/>
          <w:sz w:val="22"/>
          <w:szCs w:val="22"/>
          <w:lang w:eastAsia="en-US"/>
        </w:rPr>
        <w:t>Bureau</w:t>
      </w:r>
      <w:r w:rsidR="00A96A41" w:rsidRPr="00A96A41">
        <w:rPr>
          <w:rFonts w:asciiTheme="majorBidi" w:hAnsiTheme="majorBidi" w:cstheme="majorBidi"/>
          <w:sz w:val="22"/>
          <w:szCs w:val="22"/>
          <w:lang w:eastAsia="en-US"/>
        </w:rPr>
        <w:t xml:space="preserve"> régiona</w:t>
      </w:r>
      <w:r w:rsidR="00A96A41">
        <w:rPr>
          <w:rFonts w:asciiTheme="majorBidi" w:hAnsiTheme="majorBidi" w:cstheme="majorBidi"/>
          <w:sz w:val="22"/>
          <w:szCs w:val="22"/>
          <w:lang w:eastAsia="en-US"/>
        </w:rPr>
        <w:t>l pour l’Afrique</w:t>
      </w:r>
      <w:r w:rsidRPr="00A96A41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313314" w:rsidRPr="00A96A41" w:rsidRDefault="00313314" w:rsidP="005A5A44">
      <w:pPr>
        <w:ind w:left="2124" w:right="-143" w:hanging="2124"/>
        <w:rPr>
          <w:rFonts w:asciiTheme="majorBidi" w:hAnsiTheme="majorBidi" w:cstheme="majorBidi"/>
          <w:sz w:val="12"/>
          <w:szCs w:val="12"/>
          <w:lang w:eastAsia="en-US"/>
        </w:rPr>
      </w:pPr>
    </w:p>
    <w:p w:rsidR="00F34DAF" w:rsidRDefault="002B315D" w:rsidP="00F34DAF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410" w:right="-143" w:hanging="567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 xml:space="preserve">Défis et opportunités de l’économie verte pour les PME </w:t>
      </w:r>
    </w:p>
    <w:p w:rsidR="008842A0" w:rsidRDefault="002B315D" w:rsidP="00F34DAF">
      <w:pPr>
        <w:pStyle w:val="Paragraphedeliste"/>
        <w:tabs>
          <w:tab w:val="left" w:pos="2127"/>
        </w:tabs>
        <w:spacing w:after="120"/>
        <w:ind w:left="2127" w:right="-143"/>
        <w:jc w:val="both"/>
        <w:rPr>
          <w:rFonts w:asciiTheme="majorBidi" w:hAnsiTheme="majorBidi" w:cstheme="majorBidi"/>
        </w:rPr>
      </w:pPr>
      <w:r w:rsidRPr="00F64C15">
        <w:rPr>
          <w:rFonts w:asciiTheme="majorBidi" w:hAnsiTheme="majorBidi" w:cstheme="majorBidi"/>
        </w:rPr>
        <w:t>(</w:t>
      </w:r>
      <w:r w:rsidR="00F34DAF" w:rsidRPr="00F34DAF">
        <w:rPr>
          <w:rFonts w:asciiTheme="majorBidi" w:hAnsiTheme="majorBidi" w:cstheme="majorBidi"/>
        </w:rPr>
        <w:t xml:space="preserve">Mme </w:t>
      </w:r>
      <w:proofErr w:type="spellStart"/>
      <w:r w:rsidR="00F34DAF" w:rsidRPr="00F34DAF">
        <w:rPr>
          <w:rFonts w:asciiTheme="majorBidi" w:hAnsiTheme="majorBidi" w:cstheme="majorBidi"/>
        </w:rPr>
        <w:t>Hanzaz</w:t>
      </w:r>
      <w:proofErr w:type="spellEnd"/>
      <w:r w:rsidR="00F34DAF" w:rsidRPr="00F34DAF">
        <w:rPr>
          <w:rFonts w:asciiTheme="majorBidi" w:hAnsiTheme="majorBidi" w:cstheme="majorBidi"/>
        </w:rPr>
        <w:t xml:space="preserve"> </w:t>
      </w:r>
      <w:proofErr w:type="spellStart"/>
      <w:r w:rsidR="00F34DAF" w:rsidRPr="00F34DAF">
        <w:rPr>
          <w:rFonts w:asciiTheme="majorBidi" w:hAnsiTheme="majorBidi" w:cstheme="majorBidi"/>
        </w:rPr>
        <w:t>Hanan</w:t>
      </w:r>
      <w:proofErr w:type="spellEnd"/>
      <w:r w:rsidR="00F34DAF" w:rsidRPr="00F34DAF">
        <w:rPr>
          <w:rFonts w:asciiTheme="majorBidi" w:hAnsiTheme="majorBidi" w:cstheme="majorBidi"/>
        </w:rPr>
        <w:t>, Directrice du Centre Marocain de Production Propre</w:t>
      </w:r>
      <w:r w:rsidRPr="00F64C15">
        <w:rPr>
          <w:rFonts w:asciiTheme="majorBidi" w:hAnsiTheme="majorBidi" w:cstheme="majorBidi"/>
        </w:rPr>
        <w:t>)</w:t>
      </w:r>
      <w:r w:rsidR="00F64C15" w:rsidRPr="00F64C15">
        <w:rPr>
          <w:rFonts w:asciiTheme="majorBidi" w:hAnsiTheme="majorBidi" w:cstheme="majorBidi"/>
        </w:rPr>
        <w:t xml:space="preserve"> </w:t>
      </w:r>
      <w:bookmarkStart w:id="30" w:name="OLE_LINK30"/>
      <w:bookmarkStart w:id="31" w:name="OLE_LINK31"/>
    </w:p>
    <w:p w:rsidR="008842A0" w:rsidRPr="008842A0" w:rsidRDefault="008842A0" w:rsidP="005A5A44">
      <w:pPr>
        <w:pStyle w:val="Paragraphedeliste"/>
        <w:tabs>
          <w:tab w:val="left" w:pos="2410"/>
        </w:tabs>
        <w:spacing w:after="120"/>
        <w:ind w:left="2410" w:right="-143"/>
        <w:jc w:val="both"/>
        <w:rPr>
          <w:rFonts w:asciiTheme="majorBidi" w:hAnsiTheme="majorBidi" w:cstheme="majorBidi"/>
          <w:sz w:val="8"/>
          <w:szCs w:val="8"/>
        </w:rPr>
      </w:pPr>
    </w:p>
    <w:p w:rsidR="002B315D" w:rsidRPr="005A5A44" w:rsidRDefault="00F64C15" w:rsidP="005B3C1D">
      <w:pPr>
        <w:pStyle w:val="Paragraphedeliste"/>
        <w:numPr>
          <w:ilvl w:val="0"/>
          <w:numId w:val="6"/>
        </w:numPr>
        <w:tabs>
          <w:tab w:val="left" w:pos="2127"/>
        </w:tabs>
        <w:spacing w:after="120"/>
        <w:ind w:left="2127" w:right="-143" w:hanging="284"/>
        <w:jc w:val="both"/>
        <w:rPr>
          <w:rFonts w:asciiTheme="majorBidi" w:hAnsiTheme="majorBidi" w:cstheme="majorBidi"/>
        </w:rPr>
      </w:pPr>
      <w:r w:rsidRPr="005A5A44">
        <w:rPr>
          <w:rFonts w:asciiTheme="majorBidi" w:hAnsiTheme="majorBidi" w:cstheme="majorBidi"/>
        </w:rPr>
        <w:t xml:space="preserve">Les enjeux de la problématique territoriale dans une perspective de développement </w:t>
      </w:r>
      <w:r w:rsidR="005B3C1D">
        <w:rPr>
          <w:rFonts w:asciiTheme="majorBidi" w:hAnsiTheme="majorBidi" w:cstheme="majorBidi"/>
        </w:rPr>
        <w:t xml:space="preserve"> </w:t>
      </w:r>
      <w:r w:rsidRPr="005A5A44">
        <w:rPr>
          <w:rFonts w:asciiTheme="majorBidi" w:hAnsiTheme="majorBidi" w:cstheme="majorBidi"/>
        </w:rPr>
        <w:t>durable » (</w:t>
      </w:r>
      <w:r w:rsidR="008842A0" w:rsidRPr="005A5A44">
        <w:rPr>
          <w:rFonts w:asciiTheme="majorBidi" w:hAnsiTheme="majorBidi" w:cstheme="majorBidi"/>
        </w:rPr>
        <w:t xml:space="preserve">M. Abdelouahed Fikrat, </w:t>
      </w:r>
      <w:r w:rsidRPr="005A5A44">
        <w:rPr>
          <w:rFonts w:asciiTheme="majorBidi" w:hAnsiTheme="majorBidi" w:cstheme="majorBidi"/>
        </w:rPr>
        <w:t>Directeur de l’aménagement du territoire</w:t>
      </w:r>
      <w:r w:rsidR="005A5A44" w:rsidRPr="005A5A44">
        <w:rPr>
          <w:rFonts w:asciiTheme="majorBidi" w:hAnsiTheme="majorBidi" w:cstheme="majorBidi"/>
        </w:rPr>
        <w:t xml:space="preserve">, </w:t>
      </w:r>
      <w:r w:rsidR="005A5A44">
        <w:rPr>
          <w:rFonts w:asciiTheme="majorBidi" w:hAnsiTheme="majorBidi" w:cstheme="majorBidi"/>
        </w:rPr>
        <w:t xml:space="preserve">             </w:t>
      </w:r>
      <w:r w:rsidR="005A5A44" w:rsidRPr="005A5A44">
        <w:rPr>
          <w:rFonts w:asciiTheme="majorBidi" w:hAnsiTheme="majorBidi" w:cstheme="majorBidi"/>
        </w:rPr>
        <w:t xml:space="preserve">Ministère de l'habitat, de l’urbanisme et de l’aménagement de l’espace, </w:t>
      </w:r>
      <w:r w:rsidRPr="005A5A44">
        <w:rPr>
          <w:rFonts w:asciiTheme="majorBidi" w:hAnsiTheme="majorBidi" w:cstheme="majorBidi"/>
        </w:rPr>
        <w:t>Maroc)</w:t>
      </w:r>
      <w:bookmarkEnd w:id="30"/>
      <w:bookmarkEnd w:id="31"/>
    </w:p>
    <w:p w:rsidR="00313314" w:rsidRPr="00F64C15" w:rsidRDefault="00313314" w:rsidP="000A5E93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i/>
          <w:sz w:val="22"/>
          <w:szCs w:val="22"/>
        </w:rPr>
      </w:pPr>
      <w:bookmarkStart w:id="32" w:name="OLE_LINK15"/>
      <w:bookmarkStart w:id="33" w:name="OLE_LINK16"/>
      <w:r w:rsidRPr="00F64C15">
        <w:rPr>
          <w:rFonts w:asciiTheme="majorBidi" w:hAnsiTheme="majorBidi" w:cstheme="majorBidi"/>
          <w:bCs/>
          <w:iCs/>
          <w:sz w:val="22"/>
          <w:szCs w:val="22"/>
        </w:rPr>
        <w:t>16h00-16h30 </w:t>
      </w:r>
      <w:bookmarkEnd w:id="32"/>
      <w:bookmarkEnd w:id="33"/>
      <w:r w:rsidRPr="00F64C15">
        <w:rPr>
          <w:rFonts w:asciiTheme="majorBidi" w:hAnsiTheme="majorBidi" w:cstheme="majorBidi"/>
          <w:bCs/>
          <w:iCs/>
          <w:sz w:val="22"/>
          <w:szCs w:val="22"/>
        </w:rPr>
        <w:tab/>
      </w:r>
      <w:r w:rsidR="005B3C1D">
        <w:rPr>
          <w:rFonts w:asciiTheme="majorBidi" w:hAnsiTheme="majorBidi" w:cstheme="majorBidi"/>
          <w:bCs/>
          <w:iCs/>
          <w:sz w:val="22"/>
          <w:szCs w:val="22"/>
        </w:rPr>
        <w:t xml:space="preserve">       </w:t>
      </w:r>
      <w:r w:rsidRPr="00F64C15">
        <w:rPr>
          <w:rFonts w:asciiTheme="majorBidi" w:hAnsiTheme="majorBidi" w:cstheme="majorBidi"/>
          <w:bCs/>
          <w:i/>
          <w:sz w:val="22"/>
          <w:szCs w:val="22"/>
        </w:rPr>
        <w:t>Pause café</w:t>
      </w:r>
    </w:p>
    <w:p w:rsidR="001B7D42" w:rsidRDefault="00313314" w:rsidP="001B7D42">
      <w:pPr>
        <w:autoSpaceDE w:val="0"/>
        <w:autoSpaceDN w:val="0"/>
        <w:adjustRightInd w:val="0"/>
        <w:ind w:left="1843" w:hanging="1843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F64C15">
        <w:rPr>
          <w:rFonts w:asciiTheme="majorBidi" w:hAnsiTheme="majorBidi" w:cstheme="majorBidi"/>
          <w:bCs/>
          <w:iCs/>
          <w:sz w:val="22"/>
          <w:szCs w:val="22"/>
        </w:rPr>
        <w:t>16h30-18h00 </w:t>
      </w:r>
      <w:r w:rsidRPr="00F64C15">
        <w:rPr>
          <w:rFonts w:asciiTheme="majorBidi" w:hAnsiTheme="majorBidi" w:cstheme="majorBidi"/>
          <w:bCs/>
          <w:iCs/>
          <w:sz w:val="22"/>
          <w:szCs w:val="22"/>
        </w:rPr>
        <w:tab/>
      </w:r>
      <w:r w:rsidR="00ED565B" w:rsidRPr="00ED565B">
        <w:rPr>
          <w:rFonts w:asciiTheme="majorBidi" w:hAnsiTheme="majorBidi" w:cstheme="majorBidi"/>
          <w:bCs/>
          <w:iCs/>
          <w:color w:val="800000"/>
          <w:sz w:val="32"/>
          <w:szCs w:val="32"/>
        </w:rPr>
        <w:sym w:font="Wingdings 3" w:char="F0AD"/>
      </w:r>
      <w:r w:rsidR="00F64C15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   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La </w:t>
      </w:r>
      <w:r w:rsidR="001B7D42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vision </w:t>
      </w:r>
      <w:r w:rsidR="001B7D42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tunisienne </w:t>
      </w:r>
      <w:r w:rsidR="001B7D42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pour </w:t>
      </w:r>
      <w:r w:rsidR="001B7D42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l’économie </w:t>
      </w:r>
      <w:r w:rsidR="001B7D42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>verte (</w:t>
      </w:r>
      <w:r w:rsidR="001B7D42" w:rsidRPr="001B7D42">
        <w:rPr>
          <w:rFonts w:asciiTheme="majorBidi" w:hAnsiTheme="majorBidi" w:cstheme="majorBidi"/>
          <w:sz w:val="22"/>
          <w:szCs w:val="22"/>
          <w:lang w:eastAsia="en-US"/>
        </w:rPr>
        <w:t xml:space="preserve">Mme Mounia </w:t>
      </w:r>
      <w:proofErr w:type="spellStart"/>
      <w:r w:rsidR="001B7D42" w:rsidRPr="001B7D42">
        <w:rPr>
          <w:rFonts w:asciiTheme="majorBidi" w:hAnsiTheme="majorBidi" w:cstheme="majorBidi"/>
          <w:sz w:val="22"/>
          <w:szCs w:val="22"/>
          <w:lang w:eastAsia="en-US"/>
        </w:rPr>
        <w:t>Braham</w:t>
      </w:r>
      <w:proofErr w:type="spellEnd"/>
      <w:r w:rsidR="001B7D42" w:rsidRPr="001B7D42">
        <w:rPr>
          <w:rFonts w:asciiTheme="majorBidi" w:hAnsiTheme="majorBidi" w:cstheme="majorBidi"/>
          <w:sz w:val="22"/>
          <w:szCs w:val="22"/>
          <w:lang w:eastAsia="en-US"/>
        </w:rPr>
        <w:t xml:space="preserve">, Direction </w:t>
      </w:r>
      <w:r w:rsidR="001B7D42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</w:p>
    <w:p w:rsidR="002B315D" w:rsidRPr="00F64C15" w:rsidRDefault="001B7D42" w:rsidP="001B7D42">
      <w:pPr>
        <w:autoSpaceDE w:val="0"/>
        <w:autoSpaceDN w:val="0"/>
        <w:adjustRightInd w:val="0"/>
        <w:ind w:left="1843" w:firstLine="281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1B7D42">
        <w:rPr>
          <w:rFonts w:asciiTheme="majorBidi" w:hAnsiTheme="majorBidi" w:cstheme="majorBidi"/>
          <w:sz w:val="22"/>
          <w:szCs w:val="22"/>
          <w:lang w:eastAsia="en-US"/>
        </w:rPr>
        <w:t>Générale du développement durable</w:t>
      </w:r>
      <w:r w:rsidRPr="00F64C15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>Ministère de l’environnement</w:t>
      </w:r>
      <w:r>
        <w:rPr>
          <w:rFonts w:asciiTheme="majorBidi" w:hAnsiTheme="majorBidi" w:cstheme="majorBidi"/>
          <w:sz w:val="22"/>
          <w:szCs w:val="22"/>
          <w:lang w:eastAsia="en-US"/>
        </w:rPr>
        <w:t>, Tunisie</w:t>
      </w:r>
      <w:r w:rsidR="002B315D" w:rsidRPr="00F64C15">
        <w:rPr>
          <w:rFonts w:asciiTheme="majorBidi" w:hAnsiTheme="majorBidi" w:cstheme="majorBidi"/>
          <w:sz w:val="22"/>
          <w:szCs w:val="22"/>
          <w:lang w:eastAsia="en-US"/>
        </w:rPr>
        <w:t>)</w:t>
      </w:r>
    </w:p>
    <w:p w:rsidR="00032D50" w:rsidRDefault="001B7D42" w:rsidP="001B7D42">
      <w:pPr>
        <w:pStyle w:val="Paragraphedeliste"/>
        <w:numPr>
          <w:ilvl w:val="0"/>
          <w:numId w:val="6"/>
        </w:numPr>
        <w:tabs>
          <w:tab w:val="left" w:pos="2127"/>
        </w:tabs>
        <w:spacing w:after="240"/>
        <w:ind w:left="2268" w:hanging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2B315D" w:rsidRPr="008842A0">
        <w:rPr>
          <w:rFonts w:asciiTheme="majorBidi" w:hAnsiTheme="majorBidi" w:cstheme="majorBidi"/>
        </w:rPr>
        <w:t>Les énergies renouvelables, un secteur clé du développement durable en Afrique du Nord : tendances globales et meilleures pratiques (CEA-AN)</w:t>
      </w:r>
    </w:p>
    <w:p w:rsidR="008842A0" w:rsidRPr="008842A0" w:rsidRDefault="008842A0" w:rsidP="008842A0">
      <w:pPr>
        <w:pStyle w:val="Paragraphedeliste"/>
        <w:tabs>
          <w:tab w:val="left" w:pos="2410"/>
        </w:tabs>
        <w:spacing w:after="240"/>
        <w:ind w:left="2410"/>
        <w:jc w:val="both"/>
        <w:rPr>
          <w:rFonts w:asciiTheme="majorBidi" w:hAnsiTheme="majorBidi" w:cstheme="majorBidi"/>
          <w:sz w:val="4"/>
          <w:szCs w:val="4"/>
        </w:rPr>
      </w:pPr>
    </w:p>
    <w:p w:rsidR="00B66BA2" w:rsidRDefault="002B315D" w:rsidP="00B66BA2">
      <w:pPr>
        <w:pStyle w:val="Paragraphedeliste"/>
        <w:numPr>
          <w:ilvl w:val="0"/>
          <w:numId w:val="6"/>
        </w:numPr>
        <w:tabs>
          <w:tab w:val="left" w:pos="2268"/>
        </w:tabs>
        <w:spacing w:after="0"/>
        <w:ind w:left="2410" w:hanging="567"/>
        <w:jc w:val="both"/>
        <w:rPr>
          <w:rFonts w:asciiTheme="majorBidi" w:hAnsiTheme="majorBidi" w:cstheme="majorBidi"/>
        </w:rPr>
      </w:pPr>
      <w:r w:rsidRPr="008842A0">
        <w:rPr>
          <w:rFonts w:asciiTheme="majorBidi" w:hAnsiTheme="majorBidi" w:cstheme="majorBidi"/>
        </w:rPr>
        <w:t>Débats</w:t>
      </w:r>
    </w:p>
    <w:p w:rsidR="00B66BA2" w:rsidRDefault="00B66BA2">
      <w:pPr>
        <w:rPr>
          <w:rFonts w:asciiTheme="majorBidi" w:eastAsia="Calibr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</w:rPr>
        <w:br w:type="page"/>
      </w:r>
    </w:p>
    <w:p w:rsidR="00E455A5" w:rsidRPr="00070653" w:rsidRDefault="00E455A5" w:rsidP="00CF5F78">
      <w:pPr>
        <w:pStyle w:val="Titre2"/>
        <w:pBdr>
          <w:top w:val="single" w:sz="4" w:space="1" w:color="943634" w:themeColor="accent2" w:themeShade="BF"/>
          <w:left w:val="single" w:sz="4" w:space="4" w:color="943634" w:themeColor="accent2" w:themeShade="BF"/>
          <w:bottom w:val="single" w:sz="4" w:space="1" w:color="943634" w:themeColor="accent2" w:themeShade="BF"/>
          <w:right w:val="single" w:sz="4" w:space="4" w:color="943634" w:themeColor="accent2" w:themeShade="BF"/>
        </w:pBdr>
        <w:rPr>
          <w:rFonts w:asciiTheme="majorHAnsi" w:hAnsiTheme="majorHAnsi" w:cstheme="majorBidi"/>
          <w:bCs w:val="0"/>
          <w:color w:val="943634" w:themeColor="accent2" w:themeShade="BF"/>
          <w:sz w:val="32"/>
          <w:szCs w:val="32"/>
          <w:lang w:val="fr-FR" w:eastAsia="fr-FR"/>
        </w:rPr>
      </w:pPr>
      <w:r w:rsidRPr="00070653">
        <w:rPr>
          <w:rFonts w:asciiTheme="majorHAnsi" w:hAnsiTheme="majorHAnsi" w:cstheme="majorBidi"/>
          <w:bCs w:val="0"/>
          <w:color w:val="943634" w:themeColor="accent2" w:themeShade="BF"/>
          <w:sz w:val="32"/>
          <w:szCs w:val="32"/>
          <w:lang w:val="fr-FR" w:eastAsia="fr-FR"/>
        </w:rPr>
        <w:lastRenderedPageBreak/>
        <w:t>Jeudi 8 mars 2012</w:t>
      </w:r>
    </w:p>
    <w:p w:rsidR="00E455A5" w:rsidRPr="00953136" w:rsidRDefault="00E455A5" w:rsidP="00E455A5">
      <w:pPr>
        <w:autoSpaceDE w:val="0"/>
        <w:autoSpaceDN w:val="0"/>
        <w:rPr>
          <w:rFonts w:asciiTheme="majorBidi" w:hAnsiTheme="majorBidi" w:cstheme="majorBidi"/>
          <w:sz w:val="14"/>
          <w:szCs w:val="14"/>
          <w:lang w:eastAsia="en-US"/>
        </w:rPr>
      </w:pPr>
    </w:p>
    <w:p w:rsidR="00FE6894" w:rsidRDefault="00FE6894" w:rsidP="00FE6894">
      <w:pPr>
        <w:autoSpaceDE w:val="0"/>
        <w:autoSpaceDN w:val="0"/>
        <w:jc w:val="center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</w:pPr>
      <w:r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 xml:space="preserve">XXVII </w:t>
      </w:r>
      <w:proofErr w:type="spellStart"/>
      <w:r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ème</w:t>
      </w:r>
      <w:proofErr w:type="spellEnd"/>
      <w:r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 xml:space="preserve"> réunion du Comité intergouvernemental d’experts (CIE)</w:t>
      </w:r>
    </w:p>
    <w:p w:rsidR="00FE6894" w:rsidRDefault="00FE6894" w:rsidP="00FE6894">
      <w:pPr>
        <w:autoSpaceDE w:val="0"/>
        <w:autoSpaceDN w:val="0"/>
        <w:jc w:val="center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</w:pPr>
      <w:r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(Suite…)</w:t>
      </w:r>
    </w:p>
    <w:p w:rsidR="00FE6894" w:rsidRPr="00B4326F" w:rsidRDefault="00FE6894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8"/>
          <w:szCs w:val="8"/>
          <w:lang w:eastAsia="en-US"/>
        </w:rPr>
      </w:pPr>
    </w:p>
    <w:p w:rsidR="00E455A5" w:rsidRPr="00CF5F78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</w:pPr>
      <w:r w:rsidRPr="00CF5F78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Matin</w:t>
      </w:r>
    </w:p>
    <w:p w:rsidR="00E455A5" w:rsidRPr="00070653" w:rsidRDefault="00E455A5" w:rsidP="00E455A5">
      <w:pPr>
        <w:autoSpaceDE w:val="0"/>
        <w:autoSpaceDN w:val="0"/>
        <w:ind w:left="2160" w:hanging="2160"/>
        <w:rPr>
          <w:rFonts w:asciiTheme="majorBidi" w:hAnsiTheme="majorBidi" w:cstheme="majorBidi"/>
          <w:sz w:val="8"/>
          <w:szCs w:val="8"/>
          <w:lang w:eastAsia="en-US"/>
        </w:rPr>
      </w:pPr>
      <w:r w:rsidRPr="00CF5F78">
        <w:rPr>
          <w:rFonts w:asciiTheme="majorBidi" w:hAnsiTheme="majorBidi" w:cstheme="majorBidi"/>
          <w:sz w:val="22"/>
          <w:szCs w:val="22"/>
          <w:lang w:eastAsia="en-US"/>
        </w:rPr>
        <w:tab/>
      </w:r>
    </w:p>
    <w:p w:rsidR="006F0DA8" w:rsidRDefault="00ED565B" w:rsidP="006F0DA8">
      <w:pPr>
        <w:tabs>
          <w:tab w:val="left" w:pos="2127"/>
          <w:tab w:val="left" w:pos="2410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>9:00 – 9:30</w:t>
      </w: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>
        <w:rPr>
          <w:rFonts w:asciiTheme="majorBidi" w:hAnsiTheme="majorBidi" w:cstheme="majorBidi"/>
          <w:bCs/>
          <w:iCs/>
          <w:color w:val="800000"/>
          <w:sz w:val="32"/>
          <w:szCs w:val="32"/>
        </w:rPr>
        <w:sym w:font="Wingdings 3" w:char="00AD"/>
      </w:r>
      <w:r w:rsidR="00E455A5" w:rsidRPr="00CF5F78">
        <w:rPr>
          <w:rFonts w:asciiTheme="majorBidi" w:hAnsiTheme="majorBidi" w:cstheme="majorBidi"/>
          <w:sz w:val="22"/>
          <w:szCs w:val="22"/>
          <w:lang w:eastAsia="en-US"/>
        </w:rPr>
        <w:tab/>
        <w:t xml:space="preserve">Rapport sur l’état d’avancement des Objectifs du millénaire pour le développement (OMD), les agendas régionaux et internationaux et les initiatives spéciales pour le développement en Afrique du Nord </w:t>
      </w:r>
      <w:bookmarkStart w:id="34" w:name="OLE_LINK13"/>
      <w:bookmarkStart w:id="35" w:name="OLE_LINK14"/>
      <w:r w:rsidR="00FE6894">
        <w:rPr>
          <w:rFonts w:asciiTheme="majorBidi" w:hAnsiTheme="majorBidi" w:cstheme="majorBidi"/>
          <w:sz w:val="22"/>
          <w:szCs w:val="22"/>
          <w:lang w:eastAsia="en-US"/>
        </w:rPr>
        <w:t>(CEA-AN)</w:t>
      </w:r>
      <w:bookmarkEnd w:id="34"/>
      <w:bookmarkEnd w:id="35"/>
    </w:p>
    <w:p w:rsidR="00E455A5" w:rsidRPr="00CF5F78" w:rsidRDefault="006F0DA8" w:rsidP="006F0DA8">
      <w:pPr>
        <w:tabs>
          <w:tab w:val="left" w:pos="2127"/>
          <w:tab w:val="left" w:pos="2410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 w:rsidR="00E455A5" w:rsidRPr="00CF5F78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070653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="00E455A5" w:rsidRPr="00CF5F78">
        <w:rPr>
          <w:rFonts w:asciiTheme="majorBidi" w:hAnsiTheme="majorBidi" w:cstheme="majorBidi"/>
          <w:sz w:val="22"/>
          <w:szCs w:val="22"/>
          <w:lang w:eastAsia="en-US"/>
        </w:rPr>
        <w:t xml:space="preserve"> 6 de l’ordre du jour) </w:t>
      </w:r>
    </w:p>
    <w:p w:rsidR="00E455A5" w:rsidRPr="00CF5F78" w:rsidRDefault="00E455A5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CF5F78">
        <w:rPr>
          <w:rFonts w:asciiTheme="majorBidi" w:hAnsiTheme="majorBidi" w:cstheme="majorBidi"/>
        </w:rPr>
        <w:t>Débats</w:t>
      </w:r>
    </w:p>
    <w:p w:rsidR="006F0DA8" w:rsidRDefault="00E455A5" w:rsidP="006F0DA8">
      <w:pPr>
        <w:tabs>
          <w:tab w:val="left" w:pos="720"/>
          <w:tab w:val="left" w:pos="1440"/>
          <w:tab w:val="left" w:pos="2127"/>
          <w:tab w:val="left" w:pos="2552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 w:rsidRPr="00CF5F78">
        <w:rPr>
          <w:rFonts w:asciiTheme="majorBidi" w:hAnsiTheme="majorBidi" w:cstheme="majorBidi"/>
          <w:sz w:val="22"/>
          <w:szCs w:val="22"/>
          <w:lang w:eastAsia="en-US"/>
        </w:rPr>
        <w:t xml:space="preserve">9:30 </w:t>
      </w:r>
      <w:bookmarkStart w:id="36" w:name="OLE_LINK4"/>
      <w:bookmarkStart w:id="37" w:name="OLE_LINK5"/>
      <w:r w:rsidRPr="00CF5F78">
        <w:rPr>
          <w:rFonts w:asciiTheme="majorBidi" w:hAnsiTheme="majorBidi" w:cstheme="majorBidi"/>
          <w:sz w:val="22"/>
          <w:szCs w:val="22"/>
          <w:lang w:eastAsia="en-US"/>
        </w:rPr>
        <w:t>–</w:t>
      </w:r>
      <w:bookmarkEnd w:id="36"/>
      <w:bookmarkEnd w:id="37"/>
      <w:r w:rsidRPr="00CF5F78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5F6B1C" w:rsidRPr="00CF5F78">
        <w:rPr>
          <w:rFonts w:asciiTheme="majorBidi" w:hAnsiTheme="majorBidi" w:cstheme="majorBidi"/>
          <w:sz w:val="22"/>
          <w:szCs w:val="22"/>
          <w:lang w:eastAsia="en-US"/>
        </w:rPr>
        <w:t>1</w:t>
      </w:r>
      <w:r w:rsidR="00CF5F78">
        <w:rPr>
          <w:rFonts w:asciiTheme="majorBidi" w:hAnsiTheme="majorBidi" w:cstheme="majorBidi"/>
          <w:sz w:val="22"/>
          <w:szCs w:val="22"/>
          <w:lang w:eastAsia="en-US"/>
        </w:rPr>
        <w:t>1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>:00</w:t>
      </w:r>
      <w:r w:rsidRPr="00CF5F78">
        <w:rPr>
          <w:rFonts w:asciiTheme="majorBidi" w:hAnsiTheme="majorBidi" w:cstheme="majorBidi"/>
          <w:i/>
          <w:sz w:val="22"/>
          <w:szCs w:val="22"/>
          <w:lang w:eastAsia="en-US"/>
        </w:rPr>
        <w:t xml:space="preserve"> </w:t>
      </w:r>
      <w:r w:rsidRPr="00CF5F78">
        <w:rPr>
          <w:rFonts w:asciiTheme="majorBidi" w:hAnsiTheme="majorBidi" w:cstheme="majorBidi"/>
          <w:i/>
          <w:sz w:val="22"/>
          <w:szCs w:val="22"/>
          <w:lang w:eastAsia="en-US"/>
        </w:rPr>
        <w:tab/>
      </w:r>
      <w:r w:rsidR="005F6B1C" w:rsidRPr="00CF5F78">
        <w:rPr>
          <w:rFonts w:asciiTheme="majorBidi" w:hAnsiTheme="majorBidi" w:cstheme="majorBidi"/>
          <w:i/>
          <w:sz w:val="22"/>
          <w:szCs w:val="22"/>
          <w:lang w:eastAsia="en-US"/>
        </w:rPr>
        <w:tab/>
      </w:r>
      <w:bookmarkStart w:id="38" w:name="OLE_LINK34"/>
      <w:bookmarkStart w:id="39" w:name="OLE_LINK35"/>
      <w:r w:rsidR="00ED565B">
        <w:rPr>
          <w:rFonts w:asciiTheme="majorBidi" w:hAnsiTheme="majorBidi" w:cstheme="majorBidi"/>
          <w:bCs/>
          <w:iCs/>
          <w:color w:val="800000"/>
          <w:sz w:val="32"/>
          <w:szCs w:val="32"/>
        </w:rPr>
        <w:sym w:font="Wingdings 3" w:char="00AD"/>
      </w:r>
      <w:bookmarkEnd w:id="38"/>
      <w:bookmarkEnd w:id="39"/>
      <w:r w:rsidRPr="00CF5F78">
        <w:rPr>
          <w:rFonts w:asciiTheme="majorBidi" w:hAnsiTheme="majorBidi" w:cstheme="majorBidi"/>
          <w:i/>
          <w:sz w:val="22"/>
          <w:szCs w:val="22"/>
          <w:lang w:eastAsia="en-US"/>
        </w:rPr>
        <w:tab/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 xml:space="preserve">Bilan des activités du Bureau (février 2011 – janvier 2012)  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>(CEA-AN)</w:t>
      </w:r>
    </w:p>
    <w:p w:rsidR="00E455A5" w:rsidRPr="00CF5F78" w:rsidRDefault="006F0DA8" w:rsidP="006F0DA8">
      <w:pPr>
        <w:tabs>
          <w:tab w:val="left" w:pos="720"/>
          <w:tab w:val="left" w:pos="1440"/>
          <w:tab w:val="left" w:pos="2127"/>
          <w:tab w:val="left" w:pos="2552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 w:rsidR="00E455A5" w:rsidRPr="00CF5F78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070653">
        <w:rPr>
          <w:rFonts w:asciiTheme="majorBidi" w:hAnsiTheme="majorBidi" w:cstheme="majorBidi"/>
          <w:sz w:val="22"/>
          <w:szCs w:val="22"/>
          <w:lang w:eastAsia="en-US"/>
        </w:rPr>
        <w:t>Point</w:t>
      </w:r>
      <w:r>
        <w:rPr>
          <w:rFonts w:asciiTheme="majorBidi" w:hAnsiTheme="majorBidi" w:cstheme="majorBidi"/>
          <w:sz w:val="22"/>
          <w:szCs w:val="22"/>
          <w:lang w:eastAsia="en-US"/>
        </w:rPr>
        <w:t xml:space="preserve"> 7 de </w:t>
      </w:r>
      <w:r w:rsidR="00E455A5" w:rsidRPr="00CF5F78">
        <w:rPr>
          <w:rFonts w:asciiTheme="majorBidi" w:hAnsiTheme="majorBidi" w:cstheme="majorBidi"/>
          <w:sz w:val="22"/>
          <w:szCs w:val="22"/>
          <w:lang w:eastAsia="en-US"/>
        </w:rPr>
        <w:t>l’ordre du jour)</w:t>
      </w:r>
    </w:p>
    <w:p w:rsidR="008115F7" w:rsidRDefault="008115F7" w:rsidP="006F0DA8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CF5F78">
        <w:rPr>
          <w:rFonts w:asciiTheme="majorBidi" w:hAnsiTheme="majorBidi" w:cstheme="majorBidi"/>
        </w:rPr>
        <w:t xml:space="preserve">Projet de Programme de travail 2012 </w:t>
      </w:r>
      <w:r w:rsidR="00FE6894">
        <w:rPr>
          <w:rFonts w:asciiTheme="majorBidi" w:hAnsiTheme="majorBidi" w:cstheme="majorBidi"/>
        </w:rPr>
        <w:t xml:space="preserve">(CEA-AN) </w:t>
      </w:r>
      <w:r w:rsidRPr="00CF5F78">
        <w:rPr>
          <w:rFonts w:asciiTheme="majorBidi" w:hAnsiTheme="majorBidi" w:cstheme="majorBidi"/>
        </w:rPr>
        <w:t>(</w:t>
      </w:r>
      <w:r w:rsidR="00070653">
        <w:rPr>
          <w:rFonts w:asciiTheme="majorBidi" w:hAnsiTheme="majorBidi" w:cstheme="majorBidi"/>
        </w:rPr>
        <w:t>Point</w:t>
      </w:r>
      <w:r w:rsidRPr="00CF5F78">
        <w:rPr>
          <w:rFonts w:asciiTheme="majorBidi" w:hAnsiTheme="majorBidi" w:cstheme="majorBidi"/>
        </w:rPr>
        <w:t xml:space="preserve"> 8 de l’ordre du jour)</w:t>
      </w:r>
    </w:p>
    <w:p w:rsidR="006F0DA8" w:rsidRPr="006F0DA8" w:rsidRDefault="006F0DA8" w:rsidP="006F0DA8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6"/>
          <w:szCs w:val="6"/>
        </w:rPr>
      </w:pPr>
    </w:p>
    <w:p w:rsidR="006F0DA8" w:rsidRDefault="00CF5F78" w:rsidP="006F0DA8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Cadre stratégique 2014-2015 du Bureau </w:t>
      </w:r>
      <w:r w:rsidR="00FE6894">
        <w:rPr>
          <w:rFonts w:asciiTheme="majorBidi" w:hAnsiTheme="majorBidi" w:cstheme="majorBidi"/>
        </w:rPr>
        <w:t xml:space="preserve">(CEA-AN) </w:t>
      </w:r>
      <w:r w:rsidRPr="00CF5F78">
        <w:rPr>
          <w:rFonts w:asciiTheme="majorBidi" w:hAnsiTheme="majorBidi" w:cstheme="majorBidi"/>
        </w:rPr>
        <w:t>(</w:t>
      </w:r>
      <w:r w:rsidR="00070653">
        <w:rPr>
          <w:rFonts w:asciiTheme="majorBidi" w:hAnsiTheme="majorBidi" w:cstheme="majorBidi"/>
        </w:rPr>
        <w:t>Point</w:t>
      </w:r>
      <w:r w:rsidRPr="00CF5F78">
        <w:rPr>
          <w:rFonts w:asciiTheme="majorBidi" w:hAnsiTheme="majorBidi" w:cstheme="majorBidi"/>
        </w:rPr>
        <w:t xml:space="preserve"> 9 de l’ordre du jour) </w:t>
      </w:r>
    </w:p>
    <w:p w:rsidR="006F0DA8" w:rsidRPr="006F0DA8" w:rsidRDefault="006F0DA8" w:rsidP="006F0DA8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6"/>
          <w:szCs w:val="6"/>
        </w:rPr>
      </w:pPr>
    </w:p>
    <w:p w:rsidR="00CF5F78" w:rsidRDefault="008115F7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CF5F78">
        <w:rPr>
          <w:rFonts w:asciiTheme="majorBidi" w:hAnsiTheme="majorBidi" w:cstheme="majorBidi"/>
        </w:rPr>
        <w:t xml:space="preserve">Présentation des activités de la </w:t>
      </w:r>
      <w:smartTag w:uri="urn:schemas-microsoft-com:office:smarttags" w:element="stockticker">
        <w:r w:rsidRPr="00CF5F78">
          <w:rPr>
            <w:rFonts w:asciiTheme="majorBidi" w:hAnsiTheme="majorBidi" w:cstheme="majorBidi"/>
          </w:rPr>
          <w:t>CEA</w:t>
        </w:r>
      </w:smartTag>
      <w:r w:rsidRPr="00CF5F78">
        <w:rPr>
          <w:rFonts w:asciiTheme="majorBidi" w:hAnsiTheme="majorBidi" w:cstheme="majorBidi"/>
        </w:rPr>
        <w:t xml:space="preserve"> </w:t>
      </w:r>
      <w:r w:rsidR="00CF5F78">
        <w:rPr>
          <w:rFonts w:asciiTheme="majorBidi" w:hAnsiTheme="majorBidi" w:cstheme="majorBidi"/>
        </w:rPr>
        <w:t xml:space="preserve">(CEA/OPM) </w:t>
      </w:r>
      <w:r w:rsidRPr="00CF5F78">
        <w:rPr>
          <w:rFonts w:asciiTheme="majorBidi" w:hAnsiTheme="majorBidi" w:cstheme="majorBidi"/>
        </w:rPr>
        <w:t>(</w:t>
      </w:r>
      <w:r w:rsidR="00070653">
        <w:rPr>
          <w:rFonts w:asciiTheme="majorBidi" w:hAnsiTheme="majorBidi" w:cstheme="majorBidi"/>
        </w:rPr>
        <w:t>Point</w:t>
      </w:r>
      <w:r w:rsidRPr="00CF5F78">
        <w:rPr>
          <w:rFonts w:asciiTheme="majorBidi" w:hAnsiTheme="majorBidi" w:cstheme="majorBidi"/>
        </w:rPr>
        <w:t xml:space="preserve"> </w:t>
      </w:r>
      <w:r w:rsidR="00CF5F78">
        <w:rPr>
          <w:rFonts w:asciiTheme="majorBidi" w:hAnsiTheme="majorBidi" w:cstheme="majorBidi"/>
        </w:rPr>
        <w:t>10.1</w:t>
      </w:r>
      <w:r w:rsidRPr="00CF5F78">
        <w:rPr>
          <w:rFonts w:asciiTheme="majorBidi" w:hAnsiTheme="majorBidi" w:cstheme="majorBidi"/>
        </w:rPr>
        <w:t xml:space="preserve"> de l’ordre du jour) </w:t>
      </w:r>
    </w:p>
    <w:p w:rsidR="006F0DA8" w:rsidRPr="006F0DA8" w:rsidRDefault="006F0DA8" w:rsidP="006F0DA8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8"/>
          <w:szCs w:val="8"/>
        </w:rPr>
      </w:pPr>
    </w:p>
    <w:p w:rsidR="00CF5F78" w:rsidRDefault="00CF5F78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bookmarkStart w:id="40" w:name="OLE_LINK1"/>
      <w:bookmarkStart w:id="41" w:name="OLE_LINK2"/>
      <w:r>
        <w:rPr>
          <w:rFonts w:asciiTheme="majorBidi" w:hAnsiTheme="majorBidi" w:cstheme="majorBidi"/>
        </w:rPr>
        <w:t>Présentation de la stratégie de la CEA pour la collecte des données statistiques (CEA/CAS) (</w:t>
      </w:r>
      <w:r w:rsidR="00070653">
        <w:rPr>
          <w:rFonts w:asciiTheme="majorBidi" w:hAnsiTheme="majorBidi" w:cstheme="majorBidi"/>
        </w:rPr>
        <w:t>Point</w:t>
      </w:r>
      <w:r>
        <w:rPr>
          <w:rFonts w:asciiTheme="majorBidi" w:hAnsiTheme="majorBidi" w:cstheme="majorBidi"/>
        </w:rPr>
        <w:t xml:space="preserve"> 10.2 de l’ordre du jour)</w:t>
      </w:r>
    </w:p>
    <w:p w:rsidR="006F0DA8" w:rsidRPr="00B4326F" w:rsidRDefault="006F0DA8" w:rsidP="006F0DA8">
      <w:pPr>
        <w:tabs>
          <w:tab w:val="left" w:pos="2410"/>
        </w:tabs>
        <w:ind w:right="-285"/>
        <w:jc w:val="both"/>
        <w:rPr>
          <w:rFonts w:asciiTheme="majorBidi" w:hAnsiTheme="majorBidi" w:cstheme="majorBidi"/>
          <w:sz w:val="2"/>
          <w:szCs w:val="2"/>
        </w:rPr>
      </w:pPr>
    </w:p>
    <w:bookmarkEnd w:id="40"/>
    <w:bookmarkEnd w:id="41"/>
    <w:p w:rsidR="00E455A5" w:rsidRPr="00CF5F78" w:rsidRDefault="00E455A5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CF5F78">
        <w:rPr>
          <w:rFonts w:asciiTheme="majorBidi" w:hAnsiTheme="majorBidi" w:cstheme="majorBidi"/>
        </w:rPr>
        <w:t>Débat</w:t>
      </w:r>
    </w:p>
    <w:p w:rsidR="00E455A5" w:rsidRPr="00CF5F78" w:rsidRDefault="00E455A5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2"/>
          <w:szCs w:val="22"/>
          <w:lang w:eastAsia="en-US"/>
        </w:rPr>
      </w:pPr>
      <w:r w:rsidRPr="00CF5F78">
        <w:rPr>
          <w:rFonts w:asciiTheme="majorBidi" w:hAnsiTheme="majorBidi" w:cstheme="majorBidi"/>
          <w:sz w:val="22"/>
          <w:szCs w:val="22"/>
          <w:lang w:eastAsia="en-US"/>
        </w:rPr>
        <w:t xml:space="preserve">11:00 – 11:30 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CF5F78">
        <w:rPr>
          <w:rFonts w:asciiTheme="majorBidi" w:hAnsiTheme="majorBidi" w:cstheme="majorBidi"/>
          <w:i/>
          <w:iCs/>
          <w:sz w:val="22"/>
          <w:szCs w:val="22"/>
          <w:lang w:eastAsia="en-US"/>
        </w:rPr>
        <w:t>Pause café</w:t>
      </w:r>
    </w:p>
    <w:p w:rsidR="00B4326F" w:rsidRDefault="00E455A5" w:rsidP="00B4326F">
      <w:pPr>
        <w:tabs>
          <w:tab w:val="left" w:pos="2127"/>
        </w:tabs>
        <w:autoSpaceDE w:val="0"/>
        <w:autoSpaceDN w:val="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 w:rsidRPr="00CF5F78">
        <w:rPr>
          <w:rFonts w:asciiTheme="majorBidi" w:hAnsiTheme="majorBidi" w:cstheme="majorBidi"/>
          <w:sz w:val="22"/>
          <w:szCs w:val="22"/>
          <w:lang w:eastAsia="en-US"/>
        </w:rPr>
        <w:t>11:30 – 1</w:t>
      </w:r>
      <w:r w:rsidR="008115F7" w:rsidRPr="00CF5F78">
        <w:rPr>
          <w:rFonts w:asciiTheme="majorBidi" w:hAnsiTheme="majorBidi" w:cstheme="majorBidi"/>
          <w:sz w:val="22"/>
          <w:szCs w:val="22"/>
          <w:lang w:eastAsia="en-US"/>
        </w:rPr>
        <w:t>3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>:</w:t>
      </w:r>
      <w:r w:rsidR="00CF5F78">
        <w:rPr>
          <w:rFonts w:asciiTheme="majorBidi" w:hAnsiTheme="majorBidi" w:cstheme="majorBidi"/>
          <w:sz w:val="22"/>
          <w:szCs w:val="22"/>
          <w:lang w:eastAsia="en-US"/>
        </w:rPr>
        <w:t>3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>0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ab/>
      </w:r>
      <w:bookmarkStart w:id="42" w:name="OLE_LINK36"/>
      <w:bookmarkStart w:id="43" w:name="OLE_LINK37"/>
      <w:r w:rsidR="00ED565B">
        <w:rPr>
          <w:rFonts w:asciiTheme="majorBidi" w:hAnsiTheme="majorBidi" w:cstheme="majorBidi"/>
          <w:bCs/>
          <w:iCs/>
          <w:color w:val="800000"/>
          <w:sz w:val="32"/>
          <w:szCs w:val="32"/>
        </w:rPr>
        <w:sym w:font="Wingdings 3" w:char="00AD"/>
      </w:r>
      <w:bookmarkEnd w:id="42"/>
      <w:bookmarkEnd w:id="43"/>
      <w:r w:rsidRPr="00CF5F78">
        <w:rPr>
          <w:rFonts w:asciiTheme="majorBidi" w:hAnsiTheme="majorBidi" w:cstheme="majorBidi"/>
          <w:color w:val="000000"/>
          <w:sz w:val="22"/>
          <w:szCs w:val="22"/>
        </w:rPr>
        <w:tab/>
        <w:t xml:space="preserve">Etat de la mise en œuvre du programme pluriannuel d’assistance aux  CER et Etat d’avancement de l’intégration régionale </w:t>
      </w:r>
      <w:r w:rsidR="00FE6894">
        <w:rPr>
          <w:rFonts w:asciiTheme="majorBidi" w:hAnsiTheme="majorBidi" w:cstheme="majorBidi"/>
          <w:sz w:val="22"/>
          <w:szCs w:val="22"/>
          <w:lang w:eastAsia="en-US"/>
        </w:rPr>
        <w:t xml:space="preserve">(CEA-AN) 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070653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CF5F78">
        <w:rPr>
          <w:rFonts w:asciiTheme="majorBidi" w:hAnsiTheme="majorBidi" w:cstheme="majorBidi"/>
          <w:sz w:val="22"/>
          <w:szCs w:val="22"/>
          <w:lang w:eastAsia="en-US"/>
        </w:rPr>
        <w:t>11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 xml:space="preserve"> de l’ordre du jour)</w:t>
      </w:r>
    </w:p>
    <w:p w:rsidR="00B4326F" w:rsidRPr="00F727D9" w:rsidRDefault="00B4326F" w:rsidP="00B4326F">
      <w:pPr>
        <w:tabs>
          <w:tab w:val="left" w:pos="2127"/>
        </w:tabs>
        <w:autoSpaceDE w:val="0"/>
        <w:autoSpaceDN w:val="0"/>
        <w:ind w:left="2410" w:right="-285" w:hanging="2410"/>
        <w:rPr>
          <w:rFonts w:asciiTheme="majorBidi" w:hAnsiTheme="majorBidi" w:cstheme="majorBidi"/>
          <w:sz w:val="8"/>
          <w:szCs w:val="8"/>
          <w:lang w:eastAsia="en-US"/>
        </w:rPr>
      </w:pPr>
    </w:p>
    <w:p w:rsidR="00CF5F78" w:rsidRPr="00B4326F" w:rsidRDefault="00CF5F78" w:rsidP="00B4326F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B4326F">
        <w:rPr>
          <w:rFonts w:asciiTheme="majorBidi" w:hAnsiTheme="majorBidi" w:cstheme="majorBidi"/>
        </w:rPr>
        <w:t>Perspectives sur le processus d’intégration en Afrique du Nord</w:t>
      </w:r>
      <w:r w:rsidR="00FE6894" w:rsidRPr="00B4326F">
        <w:rPr>
          <w:rFonts w:asciiTheme="majorBidi" w:hAnsiTheme="majorBidi" w:cstheme="majorBidi"/>
        </w:rPr>
        <w:t xml:space="preserve"> (M. Camille Sari</w:t>
      </w:r>
      <w:r w:rsidR="00B4326F" w:rsidRPr="00B4326F">
        <w:rPr>
          <w:rFonts w:asciiTheme="majorBidi" w:hAnsiTheme="majorBidi" w:cstheme="majorBidi"/>
        </w:rPr>
        <w:t>, Conseiller économique, Consultant international, Spécialiste des monnaies et de la finance internationale</w:t>
      </w:r>
      <w:r w:rsidR="00B4326F">
        <w:rPr>
          <w:rFonts w:asciiTheme="majorBidi" w:hAnsiTheme="majorBidi" w:cstheme="majorBidi"/>
        </w:rPr>
        <w:t>)</w:t>
      </w:r>
    </w:p>
    <w:p w:rsidR="006F0DA8" w:rsidRPr="006F0DA8" w:rsidRDefault="006F0DA8" w:rsidP="006F0DA8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6"/>
          <w:szCs w:val="6"/>
        </w:rPr>
      </w:pPr>
    </w:p>
    <w:p w:rsidR="006F0DA8" w:rsidRDefault="00CF5F78" w:rsidP="005A5A4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Intégration régionale e</w:t>
      </w:r>
      <w:r w:rsidR="00551A58">
        <w:rPr>
          <w:rFonts w:asciiTheme="majorBidi" w:hAnsiTheme="majorBidi" w:cstheme="majorBidi"/>
        </w:rPr>
        <w:t>t</w:t>
      </w:r>
      <w:r>
        <w:rPr>
          <w:rFonts w:asciiTheme="majorBidi" w:hAnsiTheme="majorBidi" w:cstheme="majorBidi"/>
        </w:rPr>
        <w:t xml:space="preserve"> questions monétaires</w:t>
      </w:r>
      <w:r w:rsidR="00FE6894">
        <w:rPr>
          <w:rFonts w:asciiTheme="majorBidi" w:hAnsiTheme="majorBidi" w:cstheme="majorBidi"/>
        </w:rPr>
        <w:t xml:space="preserve"> (</w:t>
      </w:r>
      <w:r w:rsidR="00291A16">
        <w:rPr>
          <w:rFonts w:asciiTheme="majorBidi" w:hAnsiTheme="majorBidi" w:cstheme="majorBidi"/>
        </w:rPr>
        <w:t xml:space="preserve">M. </w:t>
      </w:r>
      <w:bookmarkStart w:id="44" w:name="OLE_LINK18"/>
      <w:bookmarkStart w:id="45" w:name="OLE_LINK19"/>
      <w:r w:rsidR="00FE6894">
        <w:rPr>
          <w:rFonts w:asciiTheme="majorBidi" w:hAnsiTheme="majorBidi" w:cstheme="majorBidi"/>
        </w:rPr>
        <w:t>Nabil Jedlane</w:t>
      </w:r>
      <w:bookmarkEnd w:id="44"/>
      <w:bookmarkEnd w:id="45"/>
      <w:r w:rsidR="005A5A44">
        <w:rPr>
          <w:rFonts w:asciiTheme="majorBidi" w:hAnsiTheme="majorBidi" w:cstheme="majorBidi"/>
        </w:rPr>
        <w:t xml:space="preserve">, </w:t>
      </w:r>
      <w:r w:rsidR="005A5A44" w:rsidRPr="005A5A44">
        <w:rPr>
          <w:rFonts w:asciiTheme="majorBidi" w:hAnsiTheme="majorBidi" w:cstheme="majorBidi"/>
        </w:rPr>
        <w:t>Ecole Nati</w:t>
      </w:r>
      <w:r w:rsidR="005A5A44">
        <w:rPr>
          <w:rFonts w:asciiTheme="majorBidi" w:hAnsiTheme="majorBidi" w:cstheme="majorBidi"/>
        </w:rPr>
        <w:t xml:space="preserve">onale de Commerce et de Gestion, </w:t>
      </w:r>
      <w:r w:rsidR="005A5A44" w:rsidRPr="005A5A44">
        <w:rPr>
          <w:rFonts w:asciiTheme="majorBidi" w:hAnsiTheme="majorBidi" w:cstheme="majorBidi"/>
        </w:rPr>
        <w:t>Tanger</w:t>
      </w:r>
      <w:r w:rsidR="006F0DA8">
        <w:rPr>
          <w:rFonts w:asciiTheme="majorBidi" w:hAnsiTheme="majorBidi" w:cstheme="majorBidi"/>
        </w:rPr>
        <w:t>)</w:t>
      </w:r>
    </w:p>
    <w:p w:rsidR="006F0DA8" w:rsidRPr="006F0DA8" w:rsidRDefault="006F0DA8" w:rsidP="006F0DA8">
      <w:pPr>
        <w:pStyle w:val="Paragraphedeliste"/>
        <w:tabs>
          <w:tab w:val="left" w:pos="2410"/>
        </w:tabs>
        <w:spacing w:after="0"/>
        <w:ind w:left="2410" w:right="-285"/>
        <w:jc w:val="both"/>
        <w:rPr>
          <w:rFonts w:asciiTheme="majorBidi" w:hAnsiTheme="majorBidi" w:cstheme="majorBidi"/>
          <w:sz w:val="6"/>
          <w:szCs w:val="6"/>
        </w:rPr>
      </w:pPr>
    </w:p>
    <w:p w:rsidR="00B4326F" w:rsidRDefault="00E455A5" w:rsidP="00B4326F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CF5F78">
        <w:rPr>
          <w:rFonts w:asciiTheme="majorBidi" w:hAnsiTheme="majorBidi" w:cstheme="majorBidi"/>
        </w:rPr>
        <w:t xml:space="preserve">Appui du Système des Nations Unies au développement de l’Afrique </w:t>
      </w:r>
      <w:r w:rsidR="00CF5F78">
        <w:rPr>
          <w:rFonts w:asciiTheme="majorBidi" w:hAnsiTheme="majorBidi" w:cstheme="majorBidi"/>
        </w:rPr>
        <w:t>(</w:t>
      </w:r>
      <w:r w:rsidRPr="00CF5F78">
        <w:rPr>
          <w:rFonts w:asciiTheme="majorBidi" w:hAnsiTheme="majorBidi" w:cstheme="majorBidi"/>
        </w:rPr>
        <w:t>EDND/</w:t>
      </w:r>
      <w:smartTag w:uri="urn:schemas-microsoft-com:office:smarttags" w:element="stockticker">
        <w:r w:rsidRPr="00CF5F78">
          <w:rPr>
            <w:rFonts w:asciiTheme="majorBidi" w:hAnsiTheme="majorBidi" w:cstheme="majorBidi"/>
          </w:rPr>
          <w:t>CEA</w:t>
        </w:r>
      </w:smartTag>
      <w:r w:rsidR="00CF5F78">
        <w:rPr>
          <w:rFonts w:asciiTheme="majorBidi" w:hAnsiTheme="majorBidi" w:cstheme="majorBidi"/>
        </w:rPr>
        <w:t>)</w:t>
      </w:r>
    </w:p>
    <w:p w:rsidR="00B4326F" w:rsidRPr="00B4326F" w:rsidRDefault="00B4326F" w:rsidP="00B4326F">
      <w:pPr>
        <w:tabs>
          <w:tab w:val="left" w:pos="2410"/>
        </w:tabs>
        <w:ind w:right="-285"/>
        <w:jc w:val="both"/>
        <w:rPr>
          <w:rFonts w:asciiTheme="majorBidi" w:hAnsiTheme="majorBidi" w:cstheme="majorBidi"/>
          <w:sz w:val="4"/>
          <w:szCs w:val="4"/>
        </w:rPr>
      </w:pPr>
    </w:p>
    <w:p w:rsidR="00E455A5" w:rsidRPr="00CF5F78" w:rsidRDefault="00E455A5" w:rsidP="006F0DA8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CF5F78">
        <w:rPr>
          <w:rFonts w:asciiTheme="majorBidi" w:hAnsiTheme="majorBidi" w:cstheme="majorBidi"/>
        </w:rPr>
        <w:t xml:space="preserve">Débats </w:t>
      </w:r>
    </w:p>
    <w:p w:rsidR="00E455A5" w:rsidRPr="00CF5F78" w:rsidRDefault="00E455A5" w:rsidP="00FE6894">
      <w:pPr>
        <w:autoSpaceDE w:val="0"/>
        <w:autoSpaceDN w:val="0"/>
        <w:spacing w:after="240"/>
        <w:ind w:right="-285"/>
        <w:rPr>
          <w:rFonts w:asciiTheme="majorBidi" w:hAnsiTheme="majorBidi" w:cstheme="majorBidi"/>
          <w:sz w:val="22"/>
          <w:szCs w:val="22"/>
          <w:lang w:eastAsia="en-US"/>
        </w:rPr>
      </w:pPr>
      <w:r w:rsidRPr="00CF5F78">
        <w:rPr>
          <w:rFonts w:asciiTheme="majorBidi" w:hAnsiTheme="majorBidi" w:cstheme="majorBidi"/>
          <w:sz w:val="22"/>
          <w:szCs w:val="22"/>
          <w:lang w:eastAsia="en-US"/>
        </w:rPr>
        <w:t>1</w:t>
      </w:r>
      <w:r w:rsidR="008115F7" w:rsidRPr="00CF5F78">
        <w:rPr>
          <w:rFonts w:asciiTheme="majorBidi" w:hAnsiTheme="majorBidi" w:cstheme="majorBidi"/>
          <w:sz w:val="22"/>
          <w:szCs w:val="22"/>
          <w:lang w:eastAsia="en-US"/>
        </w:rPr>
        <w:t>3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>:</w:t>
      </w:r>
      <w:r w:rsidR="00CF5F78">
        <w:rPr>
          <w:rFonts w:asciiTheme="majorBidi" w:hAnsiTheme="majorBidi" w:cstheme="majorBidi"/>
          <w:sz w:val="22"/>
          <w:szCs w:val="22"/>
          <w:lang w:eastAsia="en-US"/>
        </w:rPr>
        <w:t>3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>0</w:t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CF5F7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CF5F78">
        <w:rPr>
          <w:rFonts w:asciiTheme="majorBidi" w:hAnsiTheme="majorBidi" w:cstheme="majorBidi"/>
          <w:i/>
          <w:iCs/>
          <w:sz w:val="22"/>
          <w:szCs w:val="22"/>
          <w:lang w:eastAsia="en-US"/>
        </w:rPr>
        <w:t>Déjeuner</w:t>
      </w:r>
    </w:p>
    <w:p w:rsidR="00ED565B" w:rsidRDefault="00E455A5" w:rsidP="00FE6894">
      <w:pPr>
        <w:tabs>
          <w:tab w:val="left" w:pos="2268"/>
        </w:tabs>
        <w:autoSpaceDE w:val="0"/>
        <w:autoSpaceDN w:val="0"/>
        <w:ind w:left="2552" w:right="-285" w:hanging="2552"/>
        <w:rPr>
          <w:rFonts w:asciiTheme="majorBidi" w:hAnsiTheme="majorBidi" w:cstheme="majorBidi"/>
          <w:i/>
          <w:iCs/>
          <w:sz w:val="22"/>
          <w:szCs w:val="22"/>
          <w:lang w:eastAsia="en-US"/>
        </w:rPr>
      </w:pPr>
      <w:r w:rsidRPr="00CF5F78">
        <w:rPr>
          <w:rFonts w:asciiTheme="majorBidi" w:hAnsiTheme="majorBidi" w:cstheme="majorBidi"/>
          <w:b/>
          <w:bCs/>
          <w:i/>
          <w:iCs/>
          <w:color w:val="943634" w:themeColor="accent2" w:themeShade="BF"/>
          <w:sz w:val="22"/>
          <w:szCs w:val="22"/>
          <w:lang w:eastAsia="en-US"/>
        </w:rPr>
        <w:t>Après midi</w:t>
      </w:r>
      <w:r w:rsidRPr="00CF5F78">
        <w:rPr>
          <w:rFonts w:asciiTheme="majorBidi" w:hAnsiTheme="majorBidi" w:cstheme="majorBidi"/>
          <w:i/>
          <w:iCs/>
          <w:sz w:val="22"/>
          <w:szCs w:val="22"/>
          <w:lang w:eastAsia="en-US"/>
        </w:rPr>
        <w:tab/>
      </w:r>
    </w:p>
    <w:p w:rsidR="00E455A5" w:rsidRDefault="00E455A5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0"/>
        <w:ind w:left="2410" w:right="-285" w:hanging="283"/>
        <w:jc w:val="both"/>
        <w:rPr>
          <w:rFonts w:asciiTheme="majorBidi" w:hAnsiTheme="majorBidi" w:cstheme="majorBidi"/>
        </w:rPr>
      </w:pPr>
      <w:r w:rsidRPr="00ED565B">
        <w:rPr>
          <w:rFonts w:asciiTheme="majorBidi" w:hAnsiTheme="majorBidi" w:cstheme="majorBidi"/>
        </w:rPr>
        <w:t xml:space="preserve">Préparation d’une synthèse des recommandations de la table ronde et du rapport de la réunion du CIE </w:t>
      </w:r>
    </w:p>
    <w:p w:rsidR="00E455A5" w:rsidRDefault="00E455A5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"/>
          <w:szCs w:val="2"/>
          <w:lang w:eastAsia="en-US"/>
        </w:rPr>
      </w:pPr>
    </w:p>
    <w:p w:rsidR="00847BE5" w:rsidRDefault="00847BE5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"/>
          <w:szCs w:val="2"/>
          <w:lang w:eastAsia="en-US"/>
        </w:rPr>
      </w:pPr>
    </w:p>
    <w:p w:rsidR="00E455A5" w:rsidRPr="00070653" w:rsidRDefault="00E455A5" w:rsidP="00FE6894">
      <w:pPr>
        <w:pStyle w:val="Titre2"/>
        <w:pBdr>
          <w:top w:val="single" w:sz="4" w:space="1" w:color="943634" w:themeColor="accent2" w:themeShade="BF"/>
          <w:left w:val="single" w:sz="4" w:space="4" w:color="943634" w:themeColor="accent2" w:themeShade="BF"/>
          <w:bottom w:val="single" w:sz="4" w:space="1" w:color="943634" w:themeColor="accent2" w:themeShade="BF"/>
          <w:right w:val="single" w:sz="4" w:space="4" w:color="943634" w:themeColor="accent2" w:themeShade="BF"/>
        </w:pBdr>
        <w:ind w:right="-285"/>
        <w:rPr>
          <w:rFonts w:asciiTheme="majorHAnsi" w:hAnsiTheme="majorHAnsi" w:cstheme="majorBidi"/>
          <w:bCs w:val="0"/>
          <w:color w:val="943634" w:themeColor="accent2" w:themeShade="BF"/>
          <w:sz w:val="28"/>
          <w:szCs w:val="28"/>
          <w:lang w:val="fr-FR" w:eastAsia="fr-FR"/>
        </w:rPr>
      </w:pPr>
      <w:r w:rsidRPr="00070653">
        <w:rPr>
          <w:rFonts w:asciiTheme="majorHAnsi" w:hAnsiTheme="majorHAnsi" w:cstheme="majorBidi"/>
          <w:bCs w:val="0"/>
          <w:color w:val="943634" w:themeColor="accent2" w:themeShade="BF"/>
          <w:sz w:val="28"/>
          <w:szCs w:val="28"/>
          <w:lang w:val="fr-FR" w:eastAsia="fr-FR"/>
        </w:rPr>
        <w:t>Vendredi 9 mars 2012</w:t>
      </w:r>
    </w:p>
    <w:p w:rsidR="00847BE5" w:rsidRPr="00CF5F78" w:rsidRDefault="00847BE5" w:rsidP="00FE6894">
      <w:pPr>
        <w:autoSpaceDE w:val="0"/>
        <w:autoSpaceDN w:val="0"/>
        <w:spacing w:after="120"/>
        <w:ind w:left="2160" w:right="-285" w:hanging="2160"/>
        <w:rPr>
          <w:rFonts w:asciiTheme="majorBidi" w:hAnsiTheme="majorBidi" w:cstheme="majorBidi"/>
          <w:sz w:val="12"/>
          <w:szCs w:val="12"/>
          <w:lang w:eastAsia="en-US"/>
        </w:rPr>
      </w:pPr>
    </w:p>
    <w:p w:rsidR="00595219" w:rsidRPr="00070653" w:rsidRDefault="00E455A5" w:rsidP="00FE6894">
      <w:pPr>
        <w:tabs>
          <w:tab w:val="left" w:pos="2127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 w:rsidRPr="00CF5F78">
        <w:rPr>
          <w:rFonts w:asciiTheme="majorBidi" w:hAnsiTheme="majorBidi" w:cstheme="majorBidi"/>
          <w:bCs/>
          <w:sz w:val="22"/>
          <w:szCs w:val="22"/>
          <w:lang w:eastAsia="en-US"/>
        </w:rPr>
        <w:t>1</w:t>
      </w:r>
      <w:r w:rsidR="003C6235">
        <w:rPr>
          <w:rFonts w:asciiTheme="majorBidi" w:hAnsiTheme="majorBidi" w:cstheme="majorBidi"/>
          <w:bCs/>
          <w:sz w:val="22"/>
          <w:szCs w:val="22"/>
          <w:lang w:eastAsia="en-US"/>
        </w:rPr>
        <w:t>1</w:t>
      </w:r>
      <w:r w:rsidRPr="00CF5F78">
        <w:rPr>
          <w:rFonts w:asciiTheme="majorBidi" w:hAnsiTheme="majorBidi" w:cstheme="majorBidi"/>
          <w:bCs/>
          <w:sz w:val="22"/>
          <w:szCs w:val="22"/>
          <w:lang w:eastAsia="en-US"/>
        </w:rPr>
        <w:t>:</w:t>
      </w:r>
      <w:r w:rsidR="003C6235">
        <w:rPr>
          <w:rFonts w:asciiTheme="majorBidi" w:hAnsiTheme="majorBidi" w:cstheme="majorBidi"/>
          <w:bCs/>
          <w:sz w:val="22"/>
          <w:szCs w:val="22"/>
          <w:lang w:eastAsia="en-US"/>
        </w:rPr>
        <w:t>0</w:t>
      </w:r>
      <w:r w:rsidR="005D57B2" w:rsidRPr="00CF5F78">
        <w:rPr>
          <w:rFonts w:asciiTheme="majorBidi" w:hAnsiTheme="majorBidi" w:cstheme="majorBidi"/>
          <w:bCs/>
          <w:sz w:val="22"/>
          <w:szCs w:val="22"/>
          <w:lang w:eastAsia="en-US"/>
        </w:rPr>
        <w:t>0</w:t>
      </w:r>
      <w:r w:rsidRPr="00CF5F78">
        <w:rPr>
          <w:rFonts w:asciiTheme="majorBidi" w:hAnsiTheme="majorBidi" w:cstheme="majorBidi"/>
          <w:bCs/>
          <w:sz w:val="22"/>
          <w:szCs w:val="22"/>
          <w:lang w:eastAsia="en-US"/>
        </w:rPr>
        <w:t xml:space="preserve"> – 13:</w:t>
      </w:r>
      <w:r w:rsidR="003C6235">
        <w:rPr>
          <w:rFonts w:asciiTheme="majorBidi" w:hAnsiTheme="majorBidi" w:cstheme="majorBidi"/>
          <w:bCs/>
          <w:sz w:val="22"/>
          <w:szCs w:val="22"/>
          <w:lang w:eastAsia="en-US"/>
        </w:rPr>
        <w:t>3</w:t>
      </w:r>
      <w:r w:rsidRPr="00CF5F78">
        <w:rPr>
          <w:rFonts w:asciiTheme="majorBidi" w:hAnsiTheme="majorBidi" w:cstheme="majorBidi"/>
          <w:bCs/>
          <w:sz w:val="22"/>
          <w:szCs w:val="22"/>
          <w:lang w:eastAsia="en-US"/>
        </w:rPr>
        <w:t>0</w:t>
      </w:r>
      <w:r w:rsidRPr="00CF5F78">
        <w:rPr>
          <w:rFonts w:asciiTheme="majorBidi" w:hAnsiTheme="majorBidi" w:cstheme="majorBidi"/>
          <w:b/>
          <w:sz w:val="22"/>
          <w:szCs w:val="22"/>
          <w:lang w:eastAsia="en-US"/>
        </w:rPr>
        <w:tab/>
      </w:r>
      <w:r w:rsidR="00413580">
        <w:rPr>
          <w:rFonts w:asciiTheme="majorBidi" w:hAnsiTheme="majorBidi" w:cstheme="majorBidi"/>
          <w:bCs/>
          <w:iCs/>
          <w:color w:val="800000"/>
          <w:sz w:val="32"/>
          <w:szCs w:val="32"/>
        </w:rPr>
        <w:sym w:font="Wingdings 3" w:char="00AD"/>
      </w:r>
      <w:r w:rsidR="00413580">
        <w:rPr>
          <w:rFonts w:asciiTheme="majorBidi" w:hAnsiTheme="majorBidi" w:cstheme="majorBidi"/>
          <w:bCs/>
          <w:iCs/>
          <w:color w:val="800000"/>
          <w:sz w:val="32"/>
          <w:szCs w:val="32"/>
        </w:rPr>
        <w:tab/>
      </w:r>
      <w:bookmarkStart w:id="46" w:name="OLE_LINK38"/>
      <w:bookmarkStart w:id="47" w:name="OLE_LINK39"/>
      <w:r w:rsidRPr="00070653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Examen et adoption </w:t>
      </w:r>
      <w:bookmarkEnd w:id="46"/>
      <w:bookmarkEnd w:id="47"/>
      <w:r w:rsidRPr="00070653">
        <w:rPr>
          <w:rFonts w:asciiTheme="majorBidi" w:eastAsia="Calibri" w:hAnsiTheme="majorBidi" w:cstheme="majorBidi"/>
          <w:sz w:val="22"/>
          <w:szCs w:val="22"/>
          <w:lang w:eastAsia="en-US"/>
        </w:rPr>
        <w:t>des con</w:t>
      </w:r>
      <w:r w:rsidR="00595219" w:rsidRPr="00070653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clusions et recommandations de </w:t>
      </w:r>
      <w:r w:rsidR="005D57B2" w:rsidRPr="00070653">
        <w:rPr>
          <w:rFonts w:asciiTheme="majorBidi" w:eastAsia="Calibri" w:hAnsiTheme="majorBidi" w:cstheme="majorBidi"/>
          <w:sz w:val="22"/>
          <w:szCs w:val="22"/>
          <w:lang w:eastAsia="en-US"/>
        </w:rPr>
        <w:t>la</w:t>
      </w:r>
      <w:r w:rsidR="00595219" w:rsidRPr="00070653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 </w:t>
      </w:r>
      <w:bookmarkStart w:id="48" w:name="OLE_LINK9"/>
      <w:bookmarkStart w:id="49" w:name="OLE_LINK10"/>
      <w:r w:rsidR="00595219" w:rsidRPr="00070653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réunion d’experts Rio+20 </w:t>
      </w:r>
      <w:bookmarkEnd w:id="48"/>
      <w:bookmarkEnd w:id="49"/>
      <w:r w:rsidR="00595219" w:rsidRPr="00070653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070653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="00595219" w:rsidRPr="00070653">
        <w:rPr>
          <w:rFonts w:asciiTheme="majorBidi" w:hAnsiTheme="majorBidi" w:cstheme="majorBidi"/>
          <w:sz w:val="22"/>
          <w:szCs w:val="22"/>
          <w:lang w:eastAsia="en-US"/>
        </w:rPr>
        <w:t xml:space="preserve"> 1</w:t>
      </w:r>
      <w:r w:rsidR="00070653" w:rsidRPr="00070653">
        <w:rPr>
          <w:rFonts w:asciiTheme="majorBidi" w:hAnsiTheme="majorBidi" w:cstheme="majorBidi"/>
          <w:sz w:val="22"/>
          <w:szCs w:val="22"/>
          <w:lang w:eastAsia="en-US"/>
        </w:rPr>
        <w:t>2</w:t>
      </w:r>
      <w:r w:rsidR="00595219" w:rsidRPr="00070653">
        <w:rPr>
          <w:rFonts w:asciiTheme="majorBidi" w:hAnsiTheme="majorBidi" w:cstheme="majorBidi"/>
          <w:sz w:val="22"/>
          <w:szCs w:val="22"/>
          <w:lang w:eastAsia="en-US"/>
        </w:rPr>
        <w:t xml:space="preserve"> de l’ordre du jour)</w:t>
      </w:r>
    </w:p>
    <w:p w:rsidR="005D57B2" w:rsidRPr="00070653" w:rsidRDefault="00070653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070653">
        <w:rPr>
          <w:rFonts w:asciiTheme="majorBidi" w:hAnsiTheme="majorBidi" w:cstheme="majorBidi"/>
        </w:rPr>
        <w:t>Examen et adoption du r</w:t>
      </w:r>
      <w:r w:rsidR="005D57B2" w:rsidRPr="00070653">
        <w:rPr>
          <w:rFonts w:asciiTheme="majorBidi" w:hAnsiTheme="majorBidi" w:cstheme="majorBidi"/>
        </w:rPr>
        <w:t xml:space="preserve">apport de la XXVIIème réunion du CIE </w:t>
      </w:r>
      <w:r>
        <w:rPr>
          <w:rFonts w:asciiTheme="majorBidi" w:hAnsiTheme="majorBidi" w:cstheme="majorBidi"/>
        </w:rPr>
        <w:t>(Point 13 de l’ordre du jour)</w:t>
      </w:r>
    </w:p>
    <w:p w:rsidR="00070653" w:rsidRPr="00070653" w:rsidRDefault="00070653" w:rsidP="00FE6894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12"/>
          <w:szCs w:val="12"/>
        </w:rPr>
      </w:pPr>
    </w:p>
    <w:p w:rsidR="00070653" w:rsidRDefault="005F6B1C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0"/>
        <w:ind w:left="2410" w:right="-285" w:hanging="283"/>
        <w:jc w:val="both"/>
        <w:rPr>
          <w:rFonts w:asciiTheme="majorBidi" w:hAnsiTheme="majorBidi" w:cstheme="majorBidi"/>
        </w:rPr>
      </w:pPr>
      <w:r w:rsidRPr="00070653">
        <w:rPr>
          <w:rFonts w:asciiTheme="majorBidi" w:hAnsiTheme="majorBidi" w:cstheme="majorBidi"/>
        </w:rPr>
        <w:t>Date et lieu de la prochaine réunion du CIE (</w:t>
      </w:r>
      <w:r w:rsidR="00070653">
        <w:rPr>
          <w:rFonts w:asciiTheme="majorBidi" w:hAnsiTheme="majorBidi" w:cstheme="majorBidi"/>
        </w:rPr>
        <w:t>Point</w:t>
      </w:r>
      <w:r w:rsidRPr="00070653">
        <w:rPr>
          <w:rFonts w:asciiTheme="majorBidi" w:hAnsiTheme="majorBidi" w:cstheme="majorBidi"/>
        </w:rPr>
        <w:t xml:space="preserve"> 1</w:t>
      </w:r>
      <w:r w:rsidR="00070653">
        <w:rPr>
          <w:rFonts w:asciiTheme="majorBidi" w:hAnsiTheme="majorBidi" w:cstheme="majorBidi"/>
        </w:rPr>
        <w:t>4</w:t>
      </w:r>
      <w:r w:rsidRPr="00070653">
        <w:rPr>
          <w:rFonts w:asciiTheme="majorBidi" w:hAnsiTheme="majorBidi" w:cstheme="majorBidi"/>
        </w:rPr>
        <w:t xml:space="preserve"> de l’ordre du jour)</w:t>
      </w:r>
    </w:p>
    <w:p w:rsidR="00070653" w:rsidRPr="00070653" w:rsidRDefault="00070653" w:rsidP="00FE6894">
      <w:pPr>
        <w:tabs>
          <w:tab w:val="left" w:pos="2410"/>
        </w:tabs>
        <w:ind w:right="-285"/>
        <w:jc w:val="both"/>
        <w:rPr>
          <w:rFonts w:asciiTheme="majorBidi" w:hAnsiTheme="majorBidi" w:cstheme="majorBidi"/>
          <w:sz w:val="14"/>
          <w:szCs w:val="14"/>
        </w:rPr>
      </w:pPr>
    </w:p>
    <w:p w:rsidR="005F6B1C" w:rsidRDefault="005F6B1C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0"/>
        <w:ind w:left="2410" w:right="-285" w:hanging="283"/>
        <w:jc w:val="both"/>
        <w:rPr>
          <w:rFonts w:asciiTheme="majorBidi" w:hAnsiTheme="majorBidi" w:cstheme="majorBidi"/>
        </w:rPr>
      </w:pPr>
      <w:r w:rsidRPr="00070653">
        <w:rPr>
          <w:rFonts w:asciiTheme="majorBidi" w:hAnsiTheme="majorBidi" w:cstheme="majorBidi"/>
        </w:rPr>
        <w:t>Questions diverses (</w:t>
      </w:r>
      <w:r w:rsidR="00070653">
        <w:rPr>
          <w:rFonts w:asciiTheme="majorBidi" w:hAnsiTheme="majorBidi" w:cstheme="majorBidi"/>
        </w:rPr>
        <w:t>Point</w:t>
      </w:r>
      <w:r w:rsidRPr="00070653">
        <w:rPr>
          <w:rFonts w:asciiTheme="majorBidi" w:hAnsiTheme="majorBidi" w:cstheme="majorBidi"/>
        </w:rPr>
        <w:t xml:space="preserve"> 1</w:t>
      </w:r>
      <w:r w:rsidR="00070653">
        <w:rPr>
          <w:rFonts w:asciiTheme="majorBidi" w:hAnsiTheme="majorBidi" w:cstheme="majorBidi"/>
        </w:rPr>
        <w:t>5</w:t>
      </w:r>
      <w:r w:rsidRPr="00070653">
        <w:rPr>
          <w:rFonts w:asciiTheme="majorBidi" w:hAnsiTheme="majorBidi" w:cstheme="majorBidi"/>
        </w:rPr>
        <w:t xml:space="preserve"> de l’ordre du jour)</w:t>
      </w:r>
    </w:p>
    <w:p w:rsidR="00070653" w:rsidRPr="00070653" w:rsidRDefault="00070653" w:rsidP="00FE6894">
      <w:pPr>
        <w:tabs>
          <w:tab w:val="left" w:pos="2410"/>
        </w:tabs>
        <w:ind w:right="-285"/>
        <w:jc w:val="both"/>
        <w:rPr>
          <w:rFonts w:asciiTheme="majorBidi" w:hAnsiTheme="majorBidi" w:cstheme="majorBidi"/>
          <w:sz w:val="16"/>
          <w:szCs w:val="16"/>
        </w:rPr>
      </w:pPr>
    </w:p>
    <w:p w:rsidR="00456AA8" w:rsidRPr="00B4326F" w:rsidRDefault="00E455A5" w:rsidP="00B4326F">
      <w:pPr>
        <w:pStyle w:val="Paragraphedeliste"/>
        <w:numPr>
          <w:ilvl w:val="0"/>
          <w:numId w:val="6"/>
        </w:numPr>
        <w:tabs>
          <w:tab w:val="left" w:pos="2410"/>
        </w:tabs>
        <w:spacing w:after="0"/>
        <w:ind w:left="2410" w:right="-285" w:hanging="283"/>
        <w:jc w:val="both"/>
        <w:rPr>
          <w:rFonts w:asciiTheme="majorBidi" w:hAnsiTheme="majorBidi" w:cstheme="majorBidi"/>
        </w:rPr>
      </w:pPr>
      <w:r w:rsidRPr="00070653">
        <w:rPr>
          <w:rFonts w:asciiTheme="majorBidi" w:hAnsiTheme="majorBidi" w:cstheme="majorBidi"/>
        </w:rPr>
        <w:t>Clôture de la réunion (</w:t>
      </w:r>
      <w:r w:rsidR="00070653">
        <w:rPr>
          <w:rFonts w:asciiTheme="majorBidi" w:hAnsiTheme="majorBidi" w:cstheme="majorBidi"/>
        </w:rPr>
        <w:t>Point</w:t>
      </w:r>
      <w:r w:rsidRPr="00070653">
        <w:rPr>
          <w:rFonts w:asciiTheme="majorBidi" w:hAnsiTheme="majorBidi" w:cstheme="majorBidi"/>
        </w:rPr>
        <w:t xml:space="preserve"> 1</w:t>
      </w:r>
      <w:r w:rsidR="00070653" w:rsidRPr="00070653">
        <w:rPr>
          <w:rFonts w:asciiTheme="majorBidi" w:hAnsiTheme="majorBidi" w:cstheme="majorBidi"/>
        </w:rPr>
        <w:t>6</w:t>
      </w:r>
      <w:r w:rsidRPr="00070653">
        <w:rPr>
          <w:rFonts w:asciiTheme="majorBidi" w:hAnsiTheme="majorBidi" w:cstheme="majorBidi"/>
        </w:rPr>
        <w:t xml:space="preserve"> de l’ordre du jour)</w:t>
      </w:r>
    </w:p>
    <w:sectPr w:rsidR="00456AA8" w:rsidRPr="00B4326F" w:rsidSect="00FE6894">
      <w:footerReference w:type="default" r:id="rId10"/>
      <w:pgSz w:w="11906" w:h="16838"/>
      <w:pgMar w:top="709" w:right="1134" w:bottom="992" w:left="1134" w:header="709" w:footer="26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30" w:rsidRDefault="00B34930" w:rsidP="00B477A2">
      <w:r>
        <w:separator/>
      </w:r>
    </w:p>
  </w:endnote>
  <w:endnote w:type="continuationSeparator" w:id="0">
    <w:p w:rsidR="00B34930" w:rsidRDefault="00B34930" w:rsidP="00B47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99006"/>
      <w:docPartObj>
        <w:docPartGallery w:val="Page Numbers (Bottom of Page)"/>
        <w:docPartUnique/>
      </w:docPartObj>
    </w:sdtPr>
    <w:sdtContent>
      <w:p w:rsidR="00A96A41" w:rsidRDefault="001568FF">
        <w:pPr>
          <w:pStyle w:val="Pieddepage"/>
          <w:jc w:val="center"/>
        </w:pPr>
        <w:fldSimple w:instr=" PAGE   \* MERGEFORMAT ">
          <w:r w:rsidR="007533C6">
            <w:rPr>
              <w:noProof/>
            </w:rPr>
            <w:t>4</w:t>
          </w:r>
        </w:fldSimple>
      </w:p>
    </w:sdtContent>
  </w:sdt>
  <w:p w:rsidR="00A96A41" w:rsidRDefault="00A96A4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30" w:rsidRDefault="00B34930" w:rsidP="00B477A2">
      <w:r>
        <w:separator/>
      </w:r>
    </w:p>
  </w:footnote>
  <w:footnote w:type="continuationSeparator" w:id="0">
    <w:p w:rsidR="00B34930" w:rsidRDefault="00B34930" w:rsidP="00B47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B40A5"/>
    <w:multiLevelType w:val="hybridMultilevel"/>
    <w:tmpl w:val="EF204936"/>
    <w:lvl w:ilvl="0" w:tplc="B582C13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FA53D2D"/>
    <w:multiLevelType w:val="hybridMultilevel"/>
    <w:tmpl w:val="55F89A5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3163BF8"/>
    <w:multiLevelType w:val="hybridMultilevel"/>
    <w:tmpl w:val="B8A4F4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D080A"/>
    <w:multiLevelType w:val="hybridMultilevel"/>
    <w:tmpl w:val="A41C56A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39914210"/>
    <w:multiLevelType w:val="hybridMultilevel"/>
    <w:tmpl w:val="2F927F7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2D134A1"/>
    <w:multiLevelType w:val="hybridMultilevel"/>
    <w:tmpl w:val="579A2D6C"/>
    <w:lvl w:ilvl="0" w:tplc="D53E38DA">
      <w:start w:val="1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>
    <w:nsid w:val="70B406C7"/>
    <w:multiLevelType w:val="hybridMultilevel"/>
    <w:tmpl w:val="6A861724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7E4F66BB"/>
    <w:multiLevelType w:val="hybridMultilevel"/>
    <w:tmpl w:val="1D2A3228"/>
    <w:lvl w:ilvl="0" w:tplc="B45A7D8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943634" w:themeColor="accent2" w:themeShade="BF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5A5"/>
    <w:rsid w:val="00032D50"/>
    <w:rsid w:val="00070653"/>
    <w:rsid w:val="00090A7F"/>
    <w:rsid w:val="000956B8"/>
    <w:rsid w:val="000A4BD3"/>
    <w:rsid w:val="000A5E93"/>
    <w:rsid w:val="000A7051"/>
    <w:rsid w:val="00122CEE"/>
    <w:rsid w:val="001568FF"/>
    <w:rsid w:val="0017694C"/>
    <w:rsid w:val="001A7795"/>
    <w:rsid w:val="001B7D42"/>
    <w:rsid w:val="001C0533"/>
    <w:rsid w:val="001D1935"/>
    <w:rsid w:val="001D3DFA"/>
    <w:rsid w:val="00233713"/>
    <w:rsid w:val="00235E77"/>
    <w:rsid w:val="00243982"/>
    <w:rsid w:val="00291A16"/>
    <w:rsid w:val="002A23C2"/>
    <w:rsid w:val="002B315D"/>
    <w:rsid w:val="003049D6"/>
    <w:rsid w:val="00313314"/>
    <w:rsid w:val="003204CE"/>
    <w:rsid w:val="003973A6"/>
    <w:rsid w:val="003A44CD"/>
    <w:rsid w:val="003C6235"/>
    <w:rsid w:val="003F099B"/>
    <w:rsid w:val="00413580"/>
    <w:rsid w:val="004330C6"/>
    <w:rsid w:val="00442AB3"/>
    <w:rsid w:val="004456C2"/>
    <w:rsid w:val="00456AA8"/>
    <w:rsid w:val="00495793"/>
    <w:rsid w:val="004B1457"/>
    <w:rsid w:val="004C263E"/>
    <w:rsid w:val="00551A58"/>
    <w:rsid w:val="00587705"/>
    <w:rsid w:val="00595219"/>
    <w:rsid w:val="00595606"/>
    <w:rsid w:val="005A5A44"/>
    <w:rsid w:val="005B3C1D"/>
    <w:rsid w:val="005C3D07"/>
    <w:rsid w:val="005D57B2"/>
    <w:rsid w:val="005F6B1C"/>
    <w:rsid w:val="00615572"/>
    <w:rsid w:val="0063599F"/>
    <w:rsid w:val="00640FBD"/>
    <w:rsid w:val="006452BD"/>
    <w:rsid w:val="006C2BAA"/>
    <w:rsid w:val="006C342D"/>
    <w:rsid w:val="006C6689"/>
    <w:rsid w:val="006F0DA8"/>
    <w:rsid w:val="00733EC7"/>
    <w:rsid w:val="007533C6"/>
    <w:rsid w:val="00754664"/>
    <w:rsid w:val="007913E9"/>
    <w:rsid w:val="007A7A38"/>
    <w:rsid w:val="008115F7"/>
    <w:rsid w:val="00847BE5"/>
    <w:rsid w:val="00855583"/>
    <w:rsid w:val="008842A0"/>
    <w:rsid w:val="008916D7"/>
    <w:rsid w:val="008B1D70"/>
    <w:rsid w:val="008B3FFB"/>
    <w:rsid w:val="008F495C"/>
    <w:rsid w:val="008F7E54"/>
    <w:rsid w:val="00900709"/>
    <w:rsid w:val="0090370B"/>
    <w:rsid w:val="0093319D"/>
    <w:rsid w:val="00940421"/>
    <w:rsid w:val="00953136"/>
    <w:rsid w:val="00956381"/>
    <w:rsid w:val="009D392D"/>
    <w:rsid w:val="00A70C0D"/>
    <w:rsid w:val="00A86301"/>
    <w:rsid w:val="00A96A41"/>
    <w:rsid w:val="00AA5809"/>
    <w:rsid w:val="00AB5F71"/>
    <w:rsid w:val="00AD0F9A"/>
    <w:rsid w:val="00B01AB7"/>
    <w:rsid w:val="00B051BB"/>
    <w:rsid w:val="00B34324"/>
    <w:rsid w:val="00B34930"/>
    <w:rsid w:val="00B4326F"/>
    <w:rsid w:val="00B477A2"/>
    <w:rsid w:val="00B50626"/>
    <w:rsid w:val="00B57982"/>
    <w:rsid w:val="00B62EFA"/>
    <w:rsid w:val="00B66BA2"/>
    <w:rsid w:val="00B86D7A"/>
    <w:rsid w:val="00BA4BB2"/>
    <w:rsid w:val="00BC1B5C"/>
    <w:rsid w:val="00C059E5"/>
    <w:rsid w:val="00C20005"/>
    <w:rsid w:val="00C43520"/>
    <w:rsid w:val="00C54C95"/>
    <w:rsid w:val="00C87247"/>
    <w:rsid w:val="00CB0250"/>
    <w:rsid w:val="00CC06AC"/>
    <w:rsid w:val="00CD511C"/>
    <w:rsid w:val="00CF4C73"/>
    <w:rsid w:val="00CF5F78"/>
    <w:rsid w:val="00D05794"/>
    <w:rsid w:val="00D6446C"/>
    <w:rsid w:val="00D907BD"/>
    <w:rsid w:val="00DE3462"/>
    <w:rsid w:val="00E00F1B"/>
    <w:rsid w:val="00E14B18"/>
    <w:rsid w:val="00E455A5"/>
    <w:rsid w:val="00EC350B"/>
    <w:rsid w:val="00ED565B"/>
    <w:rsid w:val="00EE632C"/>
    <w:rsid w:val="00F152CD"/>
    <w:rsid w:val="00F2603F"/>
    <w:rsid w:val="00F32C34"/>
    <w:rsid w:val="00F34DAF"/>
    <w:rsid w:val="00F356A8"/>
    <w:rsid w:val="00F4131F"/>
    <w:rsid w:val="00F41782"/>
    <w:rsid w:val="00F44724"/>
    <w:rsid w:val="00F53A88"/>
    <w:rsid w:val="00F64C15"/>
    <w:rsid w:val="00F727D9"/>
    <w:rsid w:val="00F87849"/>
    <w:rsid w:val="00FA3806"/>
    <w:rsid w:val="00FE12CE"/>
    <w:rsid w:val="00FE6894"/>
    <w:rsid w:val="00FF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2">
      <o:colormenu v:ext="edit" strokecolor="none [2404]"/>
    </o:shapedefaults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5A5"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855583"/>
    <w:pPr>
      <w:keepNext/>
      <w:jc w:val="center"/>
      <w:outlineLvl w:val="1"/>
    </w:pPr>
    <w:rPr>
      <w:rFonts w:ascii="Arial" w:eastAsia="SimSun" w:hAnsi="Arial" w:cs="Arial"/>
      <w:b/>
      <w:bCs/>
      <w:sz w:val="36"/>
      <w:szCs w:val="22"/>
      <w:lang w:val="en-US" w:eastAsia="zh-CN"/>
    </w:rPr>
  </w:style>
  <w:style w:type="paragraph" w:styleId="Titre4">
    <w:name w:val="heading 4"/>
    <w:basedOn w:val="Normal"/>
    <w:next w:val="Normal"/>
    <w:link w:val="Titre4Car"/>
    <w:qFormat/>
    <w:rsid w:val="00855583"/>
    <w:pPr>
      <w:keepNext/>
      <w:jc w:val="center"/>
      <w:outlineLvl w:val="3"/>
    </w:pPr>
    <w:rPr>
      <w:rFonts w:ascii="Arial" w:eastAsia="SimSun" w:hAnsi="Arial" w:cs="Arial"/>
      <w:b/>
      <w:sz w:val="40"/>
      <w:szCs w:val="22"/>
      <w:lang w:val="en-US" w:eastAsia="zh-CN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0A4BD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55583"/>
    <w:rPr>
      <w:rFonts w:ascii="Arial" w:eastAsia="SimSun" w:hAnsi="Arial" w:cs="Arial"/>
      <w:b/>
      <w:bCs/>
      <w:sz w:val="36"/>
      <w:szCs w:val="22"/>
      <w:lang w:val="en-US" w:eastAsia="zh-CN"/>
    </w:rPr>
  </w:style>
  <w:style w:type="character" w:customStyle="1" w:styleId="Titre4Car">
    <w:name w:val="Titre 4 Car"/>
    <w:basedOn w:val="Policepardfaut"/>
    <w:link w:val="Titre4"/>
    <w:rsid w:val="00855583"/>
    <w:rPr>
      <w:rFonts w:ascii="Arial" w:eastAsia="SimSun" w:hAnsi="Arial" w:cs="Arial"/>
      <w:b/>
      <w:sz w:val="40"/>
      <w:szCs w:val="22"/>
      <w:lang w:val="en-US" w:eastAsia="zh-CN"/>
    </w:rPr>
  </w:style>
  <w:style w:type="character" w:styleId="lev">
    <w:name w:val="Strong"/>
    <w:basedOn w:val="Policepardfaut"/>
    <w:qFormat/>
    <w:rsid w:val="00855583"/>
    <w:rPr>
      <w:b/>
      <w:bCs/>
      <w:sz w:val="24"/>
      <w:szCs w:val="24"/>
      <w:lang w:val="en-GB" w:eastAsia="en-GB" w:bidi="ar-SA"/>
    </w:rPr>
  </w:style>
  <w:style w:type="paragraph" w:styleId="Paragraphedeliste">
    <w:name w:val="List Paragraph"/>
    <w:basedOn w:val="Normal"/>
    <w:uiPriority w:val="34"/>
    <w:qFormat/>
    <w:rsid w:val="00855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E455A5"/>
    <w:pPr>
      <w:spacing w:before="100" w:beforeAutospacing="1" w:after="100" w:afterAutospacing="1"/>
    </w:pPr>
    <w:rPr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55A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55A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B477A2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477A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477A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77A2"/>
    <w:rPr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B86D7A"/>
    <w:rPr>
      <w:color w:val="0000FF"/>
      <w:u w:val="single"/>
    </w:rPr>
  </w:style>
  <w:style w:type="character" w:customStyle="1" w:styleId="Titre6Car">
    <w:name w:val="Titre 6 Car"/>
    <w:basedOn w:val="Policepardfaut"/>
    <w:link w:val="Titre6"/>
    <w:semiHidden/>
    <w:rsid w:val="000A4BD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h.reservation@palaces-traditions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7E1C-FC12-4EEF-B5B7-A6C2DC25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</dc:creator>
  <cp:keywords/>
  <dc:description/>
  <cp:lastModifiedBy> </cp:lastModifiedBy>
  <cp:revision>9</cp:revision>
  <cp:lastPrinted>2012-02-17T15:27:00Z</cp:lastPrinted>
  <dcterms:created xsi:type="dcterms:W3CDTF">2012-02-20T10:11:00Z</dcterms:created>
  <dcterms:modified xsi:type="dcterms:W3CDTF">2012-02-22T12:22:00Z</dcterms:modified>
</cp:coreProperties>
</file>