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F2" w:rsidRDefault="000C46F2" w:rsidP="000C46F2">
      <w:pPr>
        <w:pStyle w:val="En-tte"/>
        <w:jc w:val="center"/>
      </w:pPr>
      <w:r>
        <w:t xml:space="preserve">            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C46F2" w:rsidTr="000C46F2">
        <w:tc>
          <w:tcPr>
            <w:tcW w:w="4788" w:type="dxa"/>
          </w:tcPr>
          <w:p w:rsidR="000C46F2" w:rsidRDefault="000C46F2" w:rsidP="00287F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noProof/>
                <w:lang w:val="en-US" w:eastAsia="en-US"/>
              </w:rPr>
              <w:drawing>
                <wp:inline distT="0" distB="0" distL="0" distR="0">
                  <wp:extent cx="838810" cy="731520"/>
                  <wp:effectExtent l="0" t="0" r="0" b="0"/>
                  <wp:docPr id="4" name="irc_mi" descr="http://www.un.int/jamaica/un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un.int/jamaica/un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1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C46F2" w:rsidRDefault="000C46F2" w:rsidP="00287F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618449" cy="731520"/>
                  <wp:effectExtent l="0" t="0" r="0" b="0"/>
                  <wp:docPr id="5" name="Image 7" descr="http://epp.eurostat.ec.europa.eu/statistics_explained/images/2/28/Eurostat_logo_RGB_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pp.eurostat.ec.europa.eu/statistics_explained/images/2/28/Eurostat_logo_RGB_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449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6F2" w:rsidRPr="000C46F2" w:rsidTr="000C46F2">
        <w:tc>
          <w:tcPr>
            <w:tcW w:w="4788" w:type="dxa"/>
          </w:tcPr>
          <w:p w:rsidR="000C46F2" w:rsidRPr="00185EF3" w:rsidRDefault="000C46F2" w:rsidP="00287FE1">
            <w:pPr>
              <w:jc w:val="center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r w:rsidRPr="00185EF3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</w:rPr>
              <w:t>Nations</w:t>
            </w:r>
            <w:r w:rsidR="00F837DA" w:rsidRPr="00185EF3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</w:rPr>
              <w:t xml:space="preserve"> Unies</w:t>
            </w:r>
          </w:p>
          <w:p w:rsidR="000C46F2" w:rsidRPr="00185EF3" w:rsidRDefault="000C46F2" w:rsidP="00185E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5EF3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</w:rPr>
              <w:t xml:space="preserve">Commission </w:t>
            </w:r>
            <w:r w:rsidR="00185EF3" w:rsidRPr="00185EF3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</w:rPr>
              <w:t>économique pour l’Afrique</w:t>
            </w:r>
          </w:p>
        </w:tc>
        <w:tc>
          <w:tcPr>
            <w:tcW w:w="4788" w:type="dxa"/>
          </w:tcPr>
          <w:p w:rsidR="000C46F2" w:rsidRPr="000C46F2" w:rsidRDefault="000C46F2" w:rsidP="00185EF3">
            <w:pPr>
              <w:jc w:val="center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</w:pPr>
            <w:r w:rsidRPr="000C46F2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>Commission</w:t>
            </w:r>
            <w:r w:rsidR="00185EF3" w:rsidRPr="000C46F2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  <w:lang w:val="en-US"/>
              </w:rPr>
              <w:t xml:space="preserve"> </w:t>
            </w:r>
            <w:r w:rsidR="00185EF3" w:rsidRPr="00185EF3"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</w:rPr>
              <w:t>Européenne</w:t>
            </w:r>
          </w:p>
        </w:tc>
      </w:tr>
    </w:tbl>
    <w:p w:rsidR="002A1AB2" w:rsidRPr="000C46F2" w:rsidRDefault="002A1AB2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185EF3" w:rsidRDefault="00185EF3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  <w:lang w:val="en-US"/>
        </w:rPr>
      </w:pPr>
    </w:p>
    <w:p w:rsidR="00F837DA" w:rsidRPr="00185EF3" w:rsidRDefault="00F837DA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</w:rPr>
      </w:pPr>
      <w:r w:rsidRPr="00185EF3"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</w:rPr>
        <w:t xml:space="preserve">Calendrier de l'atelier de formation sur le </w:t>
      </w:r>
    </w:p>
    <w:p w:rsidR="000C46F2" w:rsidRPr="00F837DA" w:rsidRDefault="00F837DA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</w:rPr>
      </w:pPr>
      <w:r w:rsidRPr="00F837DA">
        <w:rPr>
          <w:rFonts w:ascii="Times New Roman" w:eastAsia="Times New Roman" w:hAnsi="Times New Roman" w:cs="Times New Roman"/>
          <w:color w:val="365F91" w:themeColor="accent1" w:themeShade="BF"/>
          <w:sz w:val="40"/>
          <w:szCs w:val="40"/>
        </w:rPr>
        <w:t>Système de comptabilité nationale de 2008</w:t>
      </w:r>
    </w:p>
    <w:p w:rsidR="000C46F2" w:rsidRDefault="000C46F2" w:rsidP="000C46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87FE1" w:rsidRPr="000C46F2" w:rsidRDefault="00287FE1" w:rsidP="00F837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</w:pPr>
      <w:proofErr w:type="spellStart"/>
      <w:r w:rsidRPr="000C46F2">
        <w:rPr>
          <w:rFonts w:ascii="Times New Roman" w:hAnsi="Times New Roman" w:cs="Times New Roman"/>
          <w:color w:val="365F91" w:themeColor="accent1" w:themeShade="BF"/>
          <w:sz w:val="36"/>
          <w:szCs w:val="36"/>
          <w:lang w:val="en-US"/>
        </w:rPr>
        <w:t>Nouakchott</w:t>
      </w:r>
      <w:r w:rsidR="00F837DA">
        <w:rPr>
          <w:rFonts w:ascii="Times New Roman" w:hAnsi="Times New Roman" w:cs="Times New Roman"/>
          <w:color w:val="365F91" w:themeColor="accent1" w:themeShade="BF"/>
          <w:sz w:val="36"/>
          <w:szCs w:val="36"/>
          <w:lang w:val="en-US"/>
        </w:rPr>
        <w:t>e</w:t>
      </w:r>
      <w:proofErr w:type="spellEnd"/>
      <w:r w:rsidRPr="000C46F2">
        <w:rPr>
          <w:rFonts w:ascii="Times New Roman" w:hAnsi="Times New Roman" w:cs="Times New Roman"/>
          <w:color w:val="365F91" w:themeColor="accent1" w:themeShade="BF"/>
          <w:sz w:val="36"/>
          <w:szCs w:val="36"/>
          <w:lang w:val="en-US"/>
        </w:rPr>
        <w:t xml:space="preserve">, </w:t>
      </w:r>
      <w:proofErr w:type="spellStart"/>
      <w:r w:rsidRPr="000C46F2">
        <w:rPr>
          <w:rFonts w:ascii="Times New Roman" w:hAnsi="Times New Roman" w:cs="Times New Roman"/>
          <w:color w:val="365F91" w:themeColor="accent1" w:themeShade="BF"/>
          <w:sz w:val="36"/>
          <w:szCs w:val="36"/>
          <w:lang w:val="en-US"/>
        </w:rPr>
        <w:t>Mauritani</w:t>
      </w:r>
      <w:r w:rsidR="00F837DA">
        <w:rPr>
          <w:rFonts w:ascii="Times New Roman" w:hAnsi="Times New Roman" w:cs="Times New Roman"/>
          <w:color w:val="365F91" w:themeColor="accent1" w:themeShade="BF"/>
          <w:sz w:val="36"/>
          <w:szCs w:val="36"/>
          <w:lang w:val="en-US"/>
        </w:rPr>
        <w:t>e</w:t>
      </w:r>
      <w:proofErr w:type="spellEnd"/>
      <w:r w:rsidRPr="000C46F2">
        <w:rPr>
          <w:rFonts w:ascii="Times New Roman" w:hAnsi="Times New Roman" w:cs="Times New Roman"/>
          <w:color w:val="365F91" w:themeColor="accent1" w:themeShade="BF"/>
          <w:sz w:val="36"/>
          <w:szCs w:val="36"/>
          <w:lang w:val="en-US"/>
        </w:rPr>
        <w:t xml:space="preserve"> </w:t>
      </w:r>
    </w:p>
    <w:p w:rsidR="00287FE1" w:rsidRDefault="00287FE1" w:rsidP="00F837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</w:pPr>
      <w:r w:rsidRPr="000C46F2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>21</w:t>
      </w:r>
      <w:r w:rsidR="00F837DA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 xml:space="preserve">, 22 </w:t>
      </w:r>
      <w:proofErr w:type="gramStart"/>
      <w:r w:rsidR="00F837DA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>et</w:t>
      </w:r>
      <w:proofErr w:type="gramEnd"/>
      <w:r w:rsidR="00F837DA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 xml:space="preserve"> </w:t>
      </w:r>
      <w:r w:rsidRPr="000C46F2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 xml:space="preserve">23 </w:t>
      </w:r>
      <w:proofErr w:type="spellStart"/>
      <w:r w:rsidR="00F837DA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>janvier</w:t>
      </w:r>
      <w:proofErr w:type="spellEnd"/>
      <w:r w:rsidRPr="000C46F2"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  <w:t xml:space="preserve"> 2014</w:t>
      </w:r>
    </w:p>
    <w:p w:rsidR="00540A1C" w:rsidRPr="000C46F2" w:rsidRDefault="00540A1C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36"/>
          <w:szCs w:val="36"/>
          <w:lang w:val="en-US"/>
        </w:rPr>
      </w:pPr>
    </w:p>
    <w:p w:rsidR="000C46F2" w:rsidRPr="000C46F2" w:rsidRDefault="000C46F2" w:rsidP="00287F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87FE1" w:rsidRPr="000C46F2" w:rsidRDefault="00287FE1" w:rsidP="00287FE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en-US"/>
        </w:rPr>
      </w:pPr>
    </w:p>
    <w:tbl>
      <w:tblPr>
        <w:tblStyle w:val="Grillemoyenne1-Accent1"/>
        <w:tblW w:w="10453" w:type="dxa"/>
        <w:tblLook w:val="04A0"/>
      </w:tblPr>
      <w:tblGrid>
        <w:gridCol w:w="1101"/>
        <w:gridCol w:w="2338"/>
        <w:gridCol w:w="2338"/>
        <w:gridCol w:w="2338"/>
        <w:gridCol w:w="2338"/>
      </w:tblGrid>
      <w:tr w:rsidR="00540A1C" w:rsidRPr="00185EF3" w:rsidTr="00540A1C">
        <w:trPr>
          <w:cnfStyle w:val="100000000000"/>
          <w:trHeight w:val="808"/>
        </w:trPr>
        <w:tc>
          <w:tcPr>
            <w:cnfStyle w:val="001000000000"/>
            <w:tcW w:w="1101" w:type="dxa"/>
            <w:noWrap/>
            <w:vAlign w:val="center"/>
            <w:hideMark/>
          </w:tcPr>
          <w:p w:rsidR="00287FE1" w:rsidRPr="00185EF3" w:rsidRDefault="00287FE1" w:rsidP="00540A1C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185EF3" w:rsidRDefault="00287FE1" w:rsidP="00F837DA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09:00-10:15</w:t>
            </w: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185EF3" w:rsidRDefault="00287FE1" w:rsidP="00F837DA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10:45-12:00</w:t>
            </w: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185EF3" w:rsidRDefault="00F837DA" w:rsidP="00F837DA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14</w:t>
            </w:r>
            <w:r w:rsidR="00287FE1"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:00-</w:t>
            </w: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15</w:t>
            </w:r>
            <w:r w:rsidR="00287FE1"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:15</w:t>
            </w:r>
          </w:p>
        </w:tc>
        <w:tc>
          <w:tcPr>
            <w:tcW w:w="2338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185EF3" w:rsidRDefault="00F837DA" w:rsidP="00F837DA">
            <w:pPr>
              <w:jc w:val="center"/>
              <w:cnfStyle w:val="100000000000"/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15</w:t>
            </w:r>
            <w:r w:rsidR="00287FE1"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:45-</w:t>
            </w: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17</w:t>
            </w:r>
            <w:r w:rsidR="00287FE1"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:00</w:t>
            </w:r>
          </w:p>
        </w:tc>
        <w:bookmarkStart w:id="0" w:name="_GoBack"/>
        <w:bookmarkEnd w:id="0"/>
      </w:tr>
      <w:tr w:rsidR="00540A1C" w:rsidRPr="00185EF3" w:rsidTr="00540A1C">
        <w:trPr>
          <w:cnfStyle w:val="000000100000"/>
          <w:trHeight w:val="2102"/>
        </w:trPr>
        <w:tc>
          <w:tcPr>
            <w:cnfStyle w:val="001000000000"/>
            <w:tcW w:w="1101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185EF3" w:rsidRDefault="00185EF3" w:rsidP="00540A1C">
            <w:pPr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  <w:lang w:val="en-US"/>
              </w:rPr>
              <w:t>Jour 1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287FE1" w:rsidP="00F837DA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Session</w:t>
            </w:r>
            <w:r w:rsidR="00F837DA"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F837DA"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d’ouverture</w:t>
            </w:r>
            <w:proofErr w:type="spellEnd"/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 xml:space="preserve"> / S</w:t>
            </w:r>
            <w:r w:rsidR="00F837DA"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CN</w:t>
            </w: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 xml:space="preserve"> 2008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287FE1" w:rsidP="00F837DA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S</w:t>
            </w:r>
            <w:r w:rsidR="00F837DA"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CN</w:t>
            </w: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 xml:space="preserve"> 2008-</w:t>
            </w:r>
            <w:r w:rsidR="00F837DA"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 xml:space="preserve"> Principaux </w:t>
            </w:r>
            <w:proofErr w:type="spellStart"/>
            <w:r w:rsidR="00F837DA"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changements</w:t>
            </w:r>
            <w:proofErr w:type="spellEnd"/>
          </w:p>
        </w:tc>
        <w:tc>
          <w:tcPr>
            <w:tcW w:w="2338" w:type="dxa"/>
            <w:vAlign w:val="center"/>
            <w:hideMark/>
          </w:tcPr>
          <w:p w:rsidR="00287FE1" w:rsidRPr="00185EF3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</w:pP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ERETES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  <w:lang w:val="en-US"/>
              </w:rPr>
              <w:t>ERETE</w:t>
            </w: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S</w:t>
            </w:r>
          </w:p>
        </w:tc>
      </w:tr>
      <w:tr w:rsidR="00540A1C" w:rsidRPr="00185EF3" w:rsidTr="00540A1C">
        <w:trPr>
          <w:trHeight w:val="2102"/>
        </w:trPr>
        <w:tc>
          <w:tcPr>
            <w:cnfStyle w:val="001000000000"/>
            <w:tcW w:w="1101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185EF3" w:rsidRDefault="00185EF3" w:rsidP="00540A1C">
            <w:pPr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</w:pP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  <w:t>Jour 2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F837DA" w:rsidP="00F837DA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Style w:val="hps"/>
                <w:rFonts w:asciiTheme="majorBidi" w:hAnsiTheme="majorBidi" w:cstheme="majorBidi"/>
              </w:rPr>
              <w:t>Sources de données</w:t>
            </w:r>
            <w:r w:rsidRPr="00185EF3">
              <w:rPr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administratives</w:t>
            </w:r>
            <w:r w:rsidRPr="00185EF3">
              <w:rPr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et utilisation</w:t>
            </w:r>
            <w:r w:rsidRPr="00185EF3">
              <w:rPr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dans les comptes nationaux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F837DA" w:rsidP="00F837DA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Style w:val="hps"/>
                <w:rFonts w:asciiTheme="majorBidi" w:hAnsiTheme="majorBidi" w:cstheme="majorBidi"/>
              </w:rPr>
              <w:t>Approvisionnement et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utilisation du tableau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287FE1" w:rsidP="002913A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ERETES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287FE1" w:rsidP="002913A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ERETES</w:t>
            </w:r>
          </w:p>
        </w:tc>
      </w:tr>
      <w:tr w:rsidR="00540A1C" w:rsidRPr="00185EF3" w:rsidTr="00540A1C">
        <w:trPr>
          <w:cnfStyle w:val="000000100000"/>
          <w:trHeight w:val="2102"/>
        </w:trPr>
        <w:tc>
          <w:tcPr>
            <w:cnfStyle w:val="001000000000"/>
            <w:tcW w:w="1101" w:type="dxa"/>
            <w:shd w:val="clear" w:color="auto" w:fill="B6DDE8" w:themeFill="accent5" w:themeFillTint="66"/>
            <w:noWrap/>
            <w:vAlign w:val="center"/>
            <w:hideMark/>
          </w:tcPr>
          <w:p w:rsidR="00287FE1" w:rsidRPr="00185EF3" w:rsidRDefault="00185EF3" w:rsidP="00540A1C">
            <w:pPr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</w:pPr>
            <w:r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  <w:t>Jour</w:t>
            </w:r>
            <w:r w:rsidR="00287FE1" w:rsidRPr="00185EF3">
              <w:rPr>
                <w:rFonts w:asciiTheme="majorBidi" w:eastAsia="Times New Roman" w:hAnsiTheme="majorBidi" w:cstheme="majorBidi"/>
                <w:color w:val="365F91" w:themeColor="accent1" w:themeShade="BF"/>
                <w:sz w:val="26"/>
                <w:szCs w:val="26"/>
              </w:rPr>
              <w:t xml:space="preserve"> 3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F837DA" w:rsidP="00F837DA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Style w:val="hps"/>
                <w:rFonts w:asciiTheme="majorBidi" w:hAnsiTheme="majorBidi" w:cstheme="majorBidi"/>
              </w:rPr>
              <w:t>Secteur informel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et l'économie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non observée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287FE1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  <w:t>ERETES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F837DA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Style w:val="hps"/>
                <w:rFonts w:asciiTheme="majorBidi" w:hAnsiTheme="majorBidi" w:cstheme="majorBidi"/>
              </w:rPr>
              <w:t>Discussion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de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groupe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/ Questions et réponses</w:t>
            </w:r>
          </w:p>
        </w:tc>
        <w:tc>
          <w:tcPr>
            <w:tcW w:w="2338" w:type="dxa"/>
            <w:vAlign w:val="center"/>
            <w:hideMark/>
          </w:tcPr>
          <w:p w:rsidR="00287FE1" w:rsidRPr="00185EF3" w:rsidRDefault="00F837DA" w:rsidP="002913A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6"/>
                <w:szCs w:val="26"/>
              </w:rPr>
            </w:pPr>
            <w:r w:rsidRPr="00185EF3">
              <w:rPr>
                <w:rStyle w:val="hps"/>
                <w:rFonts w:asciiTheme="majorBidi" w:hAnsiTheme="majorBidi" w:cstheme="majorBidi"/>
              </w:rPr>
              <w:t>Discussion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de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groupe</w:t>
            </w:r>
            <w:r w:rsidRPr="00185EF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185EF3">
              <w:rPr>
                <w:rStyle w:val="hps"/>
                <w:rFonts w:asciiTheme="majorBidi" w:hAnsiTheme="majorBidi" w:cstheme="majorBidi"/>
              </w:rPr>
              <w:t>/ Questions et réponses</w:t>
            </w:r>
          </w:p>
        </w:tc>
      </w:tr>
    </w:tbl>
    <w:p w:rsidR="00D70FE8" w:rsidRPr="00F837DA" w:rsidRDefault="00DD49F3"/>
    <w:sectPr w:rsidR="00D70FE8" w:rsidRPr="00F837DA" w:rsidSect="000C46F2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9F3" w:rsidRDefault="00DD49F3" w:rsidP="002A1AB2">
      <w:pPr>
        <w:spacing w:after="0" w:line="240" w:lineRule="auto"/>
      </w:pPr>
      <w:r>
        <w:separator/>
      </w:r>
    </w:p>
  </w:endnote>
  <w:endnote w:type="continuationSeparator" w:id="0">
    <w:p w:rsidR="00DD49F3" w:rsidRDefault="00DD49F3" w:rsidP="002A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9F3" w:rsidRDefault="00DD49F3" w:rsidP="002A1AB2">
      <w:pPr>
        <w:spacing w:after="0" w:line="240" w:lineRule="auto"/>
      </w:pPr>
      <w:r>
        <w:separator/>
      </w:r>
    </w:p>
  </w:footnote>
  <w:footnote w:type="continuationSeparator" w:id="0">
    <w:p w:rsidR="00DD49F3" w:rsidRDefault="00DD49F3" w:rsidP="002A1A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87FE1"/>
    <w:rsid w:val="000C46F2"/>
    <w:rsid w:val="000C591F"/>
    <w:rsid w:val="000C7866"/>
    <w:rsid w:val="00185EF3"/>
    <w:rsid w:val="00287FE1"/>
    <w:rsid w:val="002913A6"/>
    <w:rsid w:val="002A1AB2"/>
    <w:rsid w:val="003301AB"/>
    <w:rsid w:val="00347239"/>
    <w:rsid w:val="00415CB8"/>
    <w:rsid w:val="004B21D3"/>
    <w:rsid w:val="00524AC8"/>
    <w:rsid w:val="00540A1C"/>
    <w:rsid w:val="005B6766"/>
    <w:rsid w:val="005D35D5"/>
    <w:rsid w:val="006529D7"/>
    <w:rsid w:val="00922071"/>
    <w:rsid w:val="009A1C4D"/>
    <w:rsid w:val="00A0781A"/>
    <w:rsid w:val="00A10DD7"/>
    <w:rsid w:val="00AF017E"/>
    <w:rsid w:val="00D83FB1"/>
    <w:rsid w:val="00DD49F3"/>
    <w:rsid w:val="00F81CB0"/>
    <w:rsid w:val="00F83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8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AB2"/>
  </w:style>
  <w:style w:type="paragraph" w:styleId="Pieddepage">
    <w:name w:val="footer"/>
    <w:basedOn w:val="Normal"/>
    <w:link w:val="Pieddepag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AB2"/>
  </w:style>
  <w:style w:type="paragraph" w:styleId="Textedebulles">
    <w:name w:val="Balloon Text"/>
    <w:basedOn w:val="Normal"/>
    <w:link w:val="TextedebullesCar"/>
    <w:uiPriority w:val="99"/>
    <w:semiHidden/>
    <w:unhideWhenUsed/>
    <w:rsid w:val="002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A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C4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5">
    <w:name w:val="Light List Accent 5"/>
    <w:basedOn w:val="TableauNormal"/>
    <w:uiPriority w:val="61"/>
    <w:rsid w:val="000C46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Grillemoyenne1-Accent1">
    <w:name w:val="Medium Grid 1 Accent 1"/>
    <w:basedOn w:val="TableauNormal"/>
    <w:uiPriority w:val="67"/>
    <w:rsid w:val="00540A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ps">
    <w:name w:val="hps"/>
    <w:basedOn w:val="Policepardfaut"/>
    <w:rsid w:val="00F837DA"/>
  </w:style>
  <w:style w:type="character" w:customStyle="1" w:styleId="shorttext">
    <w:name w:val="short_text"/>
    <w:basedOn w:val="Policepardfaut"/>
    <w:rsid w:val="00F8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AB2"/>
  </w:style>
  <w:style w:type="paragraph" w:styleId="Pieddepage">
    <w:name w:val="footer"/>
    <w:basedOn w:val="Normal"/>
    <w:link w:val="PieddepageCar"/>
    <w:uiPriority w:val="99"/>
    <w:unhideWhenUsed/>
    <w:rsid w:val="002A1A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AB2"/>
  </w:style>
  <w:style w:type="paragraph" w:styleId="Textedebulles">
    <w:name w:val="Balloon Text"/>
    <w:basedOn w:val="Normal"/>
    <w:link w:val="TextedebullesCar"/>
    <w:uiPriority w:val="99"/>
    <w:semiHidden/>
    <w:unhideWhenUsed/>
    <w:rsid w:val="002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A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xgong</dc:creator>
  <cp:keywords/>
  <dc:description/>
  <cp:lastModifiedBy> Mosseddek</cp:lastModifiedBy>
  <cp:revision>3</cp:revision>
  <cp:lastPrinted>2014-01-09T17:09:00Z</cp:lastPrinted>
  <dcterms:created xsi:type="dcterms:W3CDTF">2014-01-09T17:36:00Z</dcterms:created>
  <dcterms:modified xsi:type="dcterms:W3CDTF">2014-01-09T18:01:00Z</dcterms:modified>
</cp:coreProperties>
</file>