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A5" w:rsidRPr="001D1935" w:rsidRDefault="00271A21" w:rsidP="00E455A5">
      <w:pPr>
        <w:rPr>
          <w:rFonts w:asciiTheme="majorBidi" w:hAnsiTheme="majorBidi" w:cstheme="majorBidi"/>
        </w:rPr>
      </w:pPr>
      <w:r w:rsidRPr="00271A21">
        <w:rPr>
          <w:rFonts w:asciiTheme="majorBidi" w:hAnsiTheme="majorBidi" w:cstheme="majorBidi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2pt;margin-top:-7.7pt;width:161.15pt;height:90pt;z-index:251660288" strokecolor="white">
            <v:textbox style="mso-next-textbox:#_x0000_s1026">
              <w:txbxContent>
                <w:p w:rsidR="00ED7683" w:rsidRPr="00B700C4" w:rsidRDefault="00ED7683" w:rsidP="00E455A5">
                  <w:pPr>
                    <w:ind w:left="2160" w:hanging="2160"/>
                    <w:rPr>
                      <w:sz w:val="22"/>
                      <w:szCs w:val="22"/>
                      <w:lang w:val="it-IT"/>
                    </w:rPr>
                  </w:pPr>
                  <w:r w:rsidRPr="00B700C4">
                    <w:rPr>
                      <w:sz w:val="22"/>
                      <w:szCs w:val="22"/>
                      <w:lang w:val="it-IT"/>
                    </w:rPr>
                    <w:t>Distr.: GENERALE</w:t>
                  </w:r>
                </w:p>
                <w:p w:rsidR="00ED7683" w:rsidRPr="00B700C4" w:rsidRDefault="00ED7683" w:rsidP="00E455A5">
                  <w:pPr>
                    <w:ind w:left="2160" w:hanging="2160"/>
                    <w:rPr>
                      <w:sz w:val="22"/>
                      <w:szCs w:val="22"/>
                      <w:lang w:val="it-IT"/>
                    </w:rPr>
                  </w:pPr>
                </w:p>
                <w:p w:rsidR="00ED7683" w:rsidRPr="00B700C4" w:rsidRDefault="00ED7683" w:rsidP="00B86D7A">
                  <w:pPr>
                    <w:ind w:left="2160" w:hanging="2160"/>
                    <w:rPr>
                      <w:sz w:val="22"/>
                      <w:szCs w:val="22"/>
                      <w:lang w:val="it-IT"/>
                    </w:rPr>
                  </w:pPr>
                  <w:smartTag w:uri="urn:schemas-microsoft-com:office:smarttags" w:element="stockticker">
                    <w:r w:rsidRPr="00B700C4">
                      <w:rPr>
                        <w:sz w:val="22"/>
                        <w:szCs w:val="22"/>
                        <w:lang w:val="it-IT"/>
                      </w:rPr>
                      <w:t>CEA</w:t>
                    </w:r>
                  </w:smartTag>
                  <w:r w:rsidRPr="00B700C4">
                    <w:rPr>
                      <w:sz w:val="22"/>
                      <w:szCs w:val="22"/>
                      <w:lang w:val="it-IT"/>
                    </w:rPr>
                    <w:t>-AN/CIE/XXV</w:t>
                  </w:r>
                  <w:r>
                    <w:rPr>
                      <w:sz w:val="22"/>
                      <w:szCs w:val="22"/>
                      <w:lang w:val="it-IT"/>
                    </w:rPr>
                    <w:t>I</w:t>
                  </w:r>
                  <w:r w:rsidRPr="00B700C4">
                    <w:rPr>
                      <w:sz w:val="22"/>
                      <w:szCs w:val="22"/>
                      <w:lang w:val="it-IT"/>
                    </w:rPr>
                    <w:t>I</w:t>
                  </w:r>
                  <w:r>
                    <w:rPr>
                      <w:sz w:val="22"/>
                      <w:szCs w:val="22"/>
                      <w:lang w:val="it-IT"/>
                    </w:rPr>
                    <w:t>I</w:t>
                  </w:r>
                  <w:r w:rsidRPr="00B700C4">
                    <w:rPr>
                      <w:sz w:val="22"/>
                      <w:szCs w:val="22"/>
                      <w:lang w:val="it-IT"/>
                    </w:rPr>
                    <w:t>/</w:t>
                  </w:r>
                  <w:r>
                    <w:rPr>
                      <w:sz w:val="22"/>
                      <w:szCs w:val="22"/>
                      <w:lang w:val="it-IT"/>
                    </w:rPr>
                    <w:t>1</w:t>
                  </w:r>
                  <w:r w:rsidRPr="00B700C4">
                    <w:rPr>
                      <w:sz w:val="22"/>
                      <w:szCs w:val="22"/>
                      <w:lang w:val="it-IT"/>
                    </w:rPr>
                    <w:t>/</w:t>
                  </w:r>
                  <w:r>
                    <w:rPr>
                      <w:sz w:val="22"/>
                      <w:szCs w:val="22"/>
                      <w:lang w:val="it-IT"/>
                    </w:rPr>
                    <w:t>Add.2</w:t>
                  </w:r>
                </w:p>
                <w:p w:rsidR="00ED7683" w:rsidRPr="00904138" w:rsidRDefault="00ED7683" w:rsidP="00E455A5">
                  <w:pPr>
                    <w:ind w:left="2160" w:hanging="2160"/>
                    <w:rPr>
                      <w:sz w:val="22"/>
                      <w:szCs w:val="22"/>
                      <w:rtl/>
                    </w:rPr>
                  </w:pPr>
                  <w:r>
                    <w:rPr>
                      <w:sz w:val="22"/>
                      <w:szCs w:val="22"/>
                      <w:lang w:val="it-IT"/>
                    </w:rPr>
                    <w:t>Février</w:t>
                  </w:r>
                  <w:r>
                    <w:rPr>
                      <w:sz w:val="22"/>
                      <w:szCs w:val="22"/>
                    </w:rPr>
                    <w:t xml:space="preserve"> – Mars </w:t>
                  </w:r>
                  <w:r w:rsidRPr="00904138">
                    <w:rPr>
                      <w:sz w:val="22"/>
                      <w:szCs w:val="22"/>
                    </w:rPr>
                    <w:t>201</w:t>
                  </w:r>
                  <w:r>
                    <w:rPr>
                      <w:sz w:val="22"/>
                      <w:szCs w:val="22"/>
                    </w:rPr>
                    <w:t>3</w:t>
                  </w:r>
                </w:p>
                <w:p w:rsidR="00ED7683" w:rsidRPr="008177D7" w:rsidRDefault="00ED7683" w:rsidP="00E455A5">
                  <w:pPr>
                    <w:ind w:left="2160" w:hanging="2160"/>
                    <w:rPr>
                      <w:sz w:val="22"/>
                      <w:szCs w:val="22"/>
                      <w:rtl/>
                    </w:rPr>
                  </w:pPr>
                </w:p>
                <w:p w:rsidR="00ED7683" w:rsidRPr="008177D7" w:rsidRDefault="00ED7683" w:rsidP="00E455A5">
                  <w:pPr>
                    <w:ind w:left="2160" w:hanging="2160"/>
                    <w:rPr>
                      <w:sz w:val="22"/>
                      <w:szCs w:val="22"/>
                      <w:rtl/>
                    </w:rPr>
                  </w:pPr>
                  <w:r w:rsidRPr="008177D7">
                    <w:rPr>
                      <w:sz w:val="22"/>
                      <w:szCs w:val="22"/>
                    </w:rPr>
                    <w:t xml:space="preserve">Original: </w:t>
                  </w:r>
                  <w:r>
                    <w:rPr>
                      <w:sz w:val="22"/>
                      <w:szCs w:val="22"/>
                    </w:rPr>
                    <w:t>FRANCAIS</w:t>
                  </w:r>
                </w:p>
                <w:p w:rsidR="00ED7683" w:rsidRPr="008177D7" w:rsidRDefault="00ED7683" w:rsidP="00E455A5">
                  <w:pPr>
                    <w:ind w:left="2160" w:hanging="2160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E455A5" w:rsidRPr="001D1935">
        <w:rPr>
          <w:rFonts w:asciiTheme="majorBidi" w:hAnsiTheme="majorBidi" w:cstheme="majorBidi"/>
          <w:noProof/>
          <w:spacing w:val="-3"/>
        </w:rPr>
        <w:drawing>
          <wp:inline distT="0" distB="0" distL="0" distR="0">
            <wp:extent cx="809625" cy="6762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  <w:r w:rsidR="00E455A5" w:rsidRPr="001D1935">
        <w:rPr>
          <w:rFonts w:asciiTheme="majorBidi" w:hAnsiTheme="majorBidi" w:cstheme="majorBidi"/>
          <w:spacing w:val="-3"/>
        </w:rPr>
        <w:tab/>
      </w:r>
    </w:p>
    <w:p w:rsidR="00E455A5" w:rsidRPr="001D1935" w:rsidRDefault="00E455A5" w:rsidP="00E455A5">
      <w:pPr>
        <w:ind w:left="2160" w:hanging="2160"/>
        <w:rPr>
          <w:rFonts w:asciiTheme="majorBidi" w:hAnsiTheme="majorBidi" w:cstheme="majorBidi"/>
          <w:b/>
          <w:bCs/>
        </w:rPr>
      </w:pPr>
      <w:r w:rsidRPr="001D1935">
        <w:rPr>
          <w:rFonts w:asciiTheme="majorBidi" w:hAnsiTheme="majorBidi" w:cstheme="majorBidi"/>
          <w:b/>
          <w:bCs/>
        </w:rPr>
        <w:t>NATIONS UNIES</w:t>
      </w:r>
    </w:p>
    <w:p w:rsidR="00E455A5" w:rsidRPr="001D1935" w:rsidRDefault="00E455A5" w:rsidP="00E455A5">
      <w:pPr>
        <w:ind w:left="2160" w:hanging="2160"/>
        <w:rPr>
          <w:rFonts w:asciiTheme="majorBidi" w:hAnsiTheme="majorBidi" w:cstheme="majorBidi"/>
          <w:b/>
          <w:bCs/>
        </w:rPr>
      </w:pPr>
      <w:r w:rsidRPr="001D1935">
        <w:rPr>
          <w:rFonts w:asciiTheme="majorBidi" w:hAnsiTheme="majorBidi" w:cstheme="majorBidi"/>
          <w:b/>
          <w:bCs/>
        </w:rPr>
        <w:t>COMMISSION ECONOMIQUE POUR L'AFRIQUE</w:t>
      </w:r>
    </w:p>
    <w:p w:rsidR="00E455A5" w:rsidRPr="001D1935" w:rsidRDefault="00E455A5" w:rsidP="00E455A5">
      <w:pPr>
        <w:ind w:left="2160" w:hanging="2160"/>
        <w:rPr>
          <w:rFonts w:asciiTheme="majorBidi" w:hAnsiTheme="majorBidi" w:cstheme="majorBidi"/>
          <w:b/>
          <w:bCs/>
        </w:rPr>
      </w:pPr>
      <w:r w:rsidRPr="001D1935">
        <w:rPr>
          <w:rFonts w:asciiTheme="majorBidi" w:hAnsiTheme="majorBidi" w:cstheme="majorBidi"/>
          <w:b/>
          <w:bCs/>
        </w:rPr>
        <w:t xml:space="preserve">Bureau pour l’Afrique du Nord </w:t>
      </w:r>
    </w:p>
    <w:p w:rsidR="00E455A5" w:rsidRPr="001D1935" w:rsidRDefault="00E455A5" w:rsidP="001D1935">
      <w:pPr>
        <w:ind w:left="2160" w:right="-1134" w:hanging="2160"/>
        <w:rPr>
          <w:rFonts w:asciiTheme="majorBidi" w:hAnsiTheme="majorBidi" w:cstheme="majorBidi"/>
        </w:rPr>
      </w:pPr>
      <w:r w:rsidRPr="001D1935">
        <w:rPr>
          <w:rFonts w:asciiTheme="majorBidi" w:hAnsiTheme="majorBidi" w:cstheme="majorBidi"/>
        </w:rPr>
        <w:t>_________________________________________________________________</w:t>
      </w:r>
      <w:r w:rsidR="008F7E54" w:rsidRPr="001D1935">
        <w:rPr>
          <w:rFonts w:asciiTheme="majorBidi" w:hAnsiTheme="majorBidi" w:cstheme="majorBidi"/>
        </w:rPr>
        <w:t>____________________</w:t>
      </w:r>
    </w:p>
    <w:p w:rsidR="00E455A5" w:rsidRPr="001D1935" w:rsidRDefault="00E455A5" w:rsidP="00E455A5">
      <w:pPr>
        <w:ind w:left="2160" w:hanging="2160"/>
        <w:rPr>
          <w:rFonts w:asciiTheme="majorBidi" w:hAnsiTheme="majorBidi" w:cstheme="majorBidi"/>
        </w:rPr>
      </w:pPr>
    </w:p>
    <w:p w:rsidR="00E455A5" w:rsidRPr="00140528" w:rsidRDefault="00E455A5" w:rsidP="00E455A5">
      <w:pPr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Vingt</w:t>
      </w:r>
      <w:r w:rsidR="00595606" w:rsidRPr="00140528">
        <w:rPr>
          <w:rFonts w:asciiTheme="majorBidi" w:hAnsiTheme="majorBidi" w:cstheme="majorBidi"/>
        </w:rPr>
        <w:t>-</w:t>
      </w:r>
      <w:r w:rsidR="00F60ACF" w:rsidRPr="00140528">
        <w:rPr>
          <w:rFonts w:asciiTheme="majorBidi" w:hAnsiTheme="majorBidi" w:cstheme="majorBidi"/>
        </w:rPr>
        <w:t>huitième</w:t>
      </w:r>
      <w:r w:rsidRPr="00140528">
        <w:rPr>
          <w:rFonts w:asciiTheme="majorBidi" w:hAnsiTheme="majorBidi" w:cstheme="majorBidi"/>
        </w:rPr>
        <w:t xml:space="preserve"> réunion du Comité intergouvernemental</w:t>
      </w:r>
    </w:p>
    <w:p w:rsidR="00E455A5" w:rsidRPr="00140528" w:rsidRDefault="00E455A5" w:rsidP="00E455A5">
      <w:pPr>
        <w:ind w:left="2160" w:hanging="2160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 xml:space="preserve">    </w:t>
      </w:r>
      <w:r w:rsidR="00C93DD5">
        <w:rPr>
          <w:rFonts w:asciiTheme="majorBidi" w:hAnsiTheme="majorBidi" w:cstheme="majorBidi"/>
        </w:rPr>
        <w:t>d</w:t>
      </w:r>
      <w:r w:rsidR="00C93DD5" w:rsidRPr="00140528">
        <w:rPr>
          <w:rFonts w:asciiTheme="majorBidi" w:hAnsiTheme="majorBidi" w:cstheme="majorBidi"/>
        </w:rPr>
        <w:t>’experts</w:t>
      </w:r>
      <w:r w:rsidRPr="00140528">
        <w:rPr>
          <w:rFonts w:asciiTheme="majorBidi" w:hAnsiTheme="majorBidi" w:cstheme="majorBidi"/>
        </w:rPr>
        <w:t xml:space="preserve"> (CIE)</w:t>
      </w:r>
    </w:p>
    <w:p w:rsidR="00E455A5" w:rsidRPr="00140528" w:rsidRDefault="00E455A5" w:rsidP="00E455A5">
      <w:pPr>
        <w:ind w:left="2160" w:hanging="2160"/>
        <w:rPr>
          <w:rFonts w:asciiTheme="majorBidi" w:hAnsiTheme="majorBidi" w:cstheme="majorBidi"/>
        </w:rPr>
      </w:pPr>
    </w:p>
    <w:p w:rsidR="00E455A5" w:rsidRPr="00140528" w:rsidRDefault="00E455A5" w:rsidP="00E455A5">
      <w:pPr>
        <w:ind w:left="2160" w:hanging="2160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Rabat (Maroc)</w:t>
      </w:r>
    </w:p>
    <w:p w:rsidR="00E455A5" w:rsidRPr="00140528" w:rsidRDefault="00F60ACF" w:rsidP="00E455A5">
      <w:pPr>
        <w:ind w:left="2160" w:hanging="2160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2</w:t>
      </w:r>
      <w:r w:rsidR="00E455A5" w:rsidRPr="00140528">
        <w:rPr>
          <w:rFonts w:asciiTheme="majorBidi" w:hAnsiTheme="majorBidi" w:cstheme="majorBidi"/>
        </w:rPr>
        <w:t>6</w:t>
      </w:r>
      <w:r w:rsidRPr="00140528">
        <w:rPr>
          <w:rFonts w:asciiTheme="majorBidi" w:hAnsiTheme="majorBidi" w:cstheme="majorBidi"/>
        </w:rPr>
        <w:t xml:space="preserve"> février</w:t>
      </w:r>
      <w:r w:rsidR="00E455A5" w:rsidRPr="00140528">
        <w:rPr>
          <w:rFonts w:asciiTheme="majorBidi" w:hAnsiTheme="majorBidi" w:cstheme="majorBidi"/>
        </w:rPr>
        <w:t xml:space="preserve"> – </w:t>
      </w:r>
      <w:r w:rsidRPr="00140528">
        <w:rPr>
          <w:rFonts w:asciiTheme="majorBidi" w:hAnsiTheme="majorBidi" w:cstheme="majorBidi"/>
        </w:rPr>
        <w:t>1</w:t>
      </w:r>
      <w:r w:rsidRPr="00140528">
        <w:rPr>
          <w:rFonts w:asciiTheme="majorBidi" w:hAnsiTheme="majorBidi" w:cstheme="majorBidi"/>
          <w:vertAlign w:val="superscript"/>
        </w:rPr>
        <w:t>er</w:t>
      </w:r>
      <w:r w:rsidRPr="00140528">
        <w:rPr>
          <w:rFonts w:asciiTheme="majorBidi" w:hAnsiTheme="majorBidi" w:cstheme="majorBidi"/>
        </w:rPr>
        <w:t xml:space="preserve"> </w:t>
      </w:r>
      <w:r w:rsidR="00E455A5" w:rsidRPr="00140528">
        <w:rPr>
          <w:rFonts w:asciiTheme="majorBidi" w:hAnsiTheme="majorBidi" w:cstheme="majorBidi"/>
        </w:rPr>
        <w:t xml:space="preserve"> mars 201</w:t>
      </w:r>
      <w:r w:rsidRPr="00140528">
        <w:rPr>
          <w:rFonts w:asciiTheme="majorBidi" w:hAnsiTheme="majorBidi" w:cstheme="majorBidi"/>
        </w:rPr>
        <w:t>3</w:t>
      </w:r>
    </w:p>
    <w:p w:rsidR="00E455A5" w:rsidRPr="00140528" w:rsidRDefault="00E455A5" w:rsidP="00E455A5">
      <w:pPr>
        <w:ind w:left="2160" w:hanging="2160"/>
        <w:jc w:val="center"/>
      </w:pPr>
    </w:p>
    <w:p w:rsidR="00B86D7A" w:rsidRPr="00140528" w:rsidRDefault="00B86D7A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B86D7A" w:rsidRPr="00140528" w:rsidRDefault="00140528" w:rsidP="00B86D7A">
      <w:pPr>
        <w:ind w:left="2160" w:hanging="21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Projet</w:t>
      </w:r>
      <w:r w:rsidRPr="00140528">
        <w:rPr>
          <w:b/>
          <w:bCs/>
          <w:sz w:val="32"/>
          <w:szCs w:val="32"/>
        </w:rPr>
        <w:t xml:space="preserve"> </w:t>
      </w:r>
      <w:r w:rsidR="00B86D7A" w:rsidRPr="00140528">
        <w:rPr>
          <w:b/>
          <w:bCs/>
          <w:sz w:val="32"/>
          <w:szCs w:val="32"/>
        </w:rPr>
        <w:t>P</w:t>
      </w:r>
      <w:r w:rsidRPr="00140528">
        <w:rPr>
          <w:b/>
          <w:bCs/>
          <w:sz w:val="32"/>
          <w:szCs w:val="32"/>
        </w:rPr>
        <w:t>rogramme de travail</w:t>
      </w:r>
    </w:p>
    <w:p w:rsidR="00E455A5" w:rsidRPr="00140528" w:rsidRDefault="00E455A5" w:rsidP="00E455A5">
      <w:pPr>
        <w:ind w:left="2160" w:hanging="2160"/>
        <w:jc w:val="center"/>
        <w:rPr>
          <w:rFonts w:asciiTheme="majorBidi" w:hAnsiTheme="majorBidi" w:cstheme="majorBidi"/>
          <w:b/>
          <w:bCs/>
        </w:rPr>
      </w:pPr>
    </w:p>
    <w:p w:rsidR="00E455A5" w:rsidRPr="00140528" w:rsidRDefault="00E455A5" w:rsidP="00E455A5">
      <w:pPr>
        <w:ind w:left="1440" w:hanging="1440"/>
        <w:rPr>
          <w:rFonts w:asciiTheme="majorBidi" w:hAnsiTheme="majorBidi" w:cstheme="majorBidi"/>
        </w:rPr>
      </w:pPr>
    </w:p>
    <w:p w:rsidR="001D1935" w:rsidRPr="00140528" w:rsidRDefault="001D1935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1D1935" w:rsidRPr="00140528" w:rsidRDefault="001D1935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6C6689" w:rsidRPr="00140528" w:rsidRDefault="006C6689" w:rsidP="00B86D7A">
      <w:pPr>
        <w:ind w:left="2160" w:hanging="2160"/>
        <w:rPr>
          <w:rFonts w:asciiTheme="majorBidi" w:hAnsiTheme="majorBidi" w:cstheme="majorBidi"/>
          <w:b/>
          <w:bCs/>
        </w:rPr>
      </w:pPr>
    </w:p>
    <w:p w:rsidR="001D1935" w:rsidRPr="00140528" w:rsidRDefault="001D1935">
      <w:pPr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br w:type="page"/>
      </w:r>
    </w:p>
    <w:p w:rsidR="00E455A5" w:rsidRPr="00140528" w:rsidRDefault="00E455A5" w:rsidP="006C6689">
      <w:pPr>
        <w:pStyle w:val="Titre2"/>
        <w:pBdr>
          <w:top w:val="single" w:sz="4" w:space="1" w:color="943634" w:themeColor="accent2" w:themeShade="BF"/>
          <w:left w:val="single" w:sz="4" w:space="4" w:color="943634" w:themeColor="accent2" w:themeShade="BF"/>
          <w:bottom w:val="single" w:sz="4" w:space="1" w:color="943634" w:themeColor="accent2" w:themeShade="BF"/>
          <w:right w:val="single" w:sz="4" w:space="4" w:color="943634" w:themeColor="accent2" w:themeShade="BF"/>
        </w:pBdr>
        <w:rPr>
          <w:rFonts w:asciiTheme="majorHAnsi" w:hAnsiTheme="majorHAnsi" w:cstheme="majorBidi"/>
          <w:bCs w:val="0"/>
          <w:sz w:val="28"/>
          <w:szCs w:val="28"/>
          <w:lang w:val="fr-FR" w:eastAsia="fr-FR"/>
        </w:rPr>
      </w:pP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lastRenderedPageBreak/>
        <w:t xml:space="preserve">Mardi </w:t>
      </w:r>
      <w:r w:rsidR="00F60ACF"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>26</w:t>
      </w: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 xml:space="preserve"> </w:t>
      </w:r>
      <w:r w:rsidR="00F60ACF"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>février</w:t>
      </w: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 xml:space="preserve"> 201</w:t>
      </w:r>
      <w:r w:rsidR="00F60ACF"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>3</w:t>
      </w:r>
    </w:p>
    <w:p w:rsidR="00FE6894" w:rsidRPr="00140528" w:rsidRDefault="00FE6894" w:rsidP="00FE6894">
      <w:pPr>
        <w:autoSpaceDE w:val="0"/>
        <w:autoSpaceDN w:val="0"/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  <w:lang w:eastAsia="en-US"/>
        </w:rPr>
      </w:pPr>
    </w:p>
    <w:p w:rsidR="00E455A5" w:rsidRPr="00140528" w:rsidRDefault="00FE6894" w:rsidP="00FE6894">
      <w:pPr>
        <w:autoSpaceDE w:val="0"/>
        <w:autoSpaceDN w:val="0"/>
        <w:jc w:val="center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  <w:bookmarkStart w:id="0" w:name="OLE_LINK7"/>
      <w:bookmarkStart w:id="1" w:name="OLE_LINK8"/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XXV</w:t>
      </w:r>
      <w:r w:rsidR="00F60ACF"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I</w:t>
      </w:r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II ème réunion du Comité intergouvernemental d’experts (CIE)</w:t>
      </w:r>
    </w:p>
    <w:bookmarkEnd w:id="0"/>
    <w:bookmarkEnd w:id="1"/>
    <w:p w:rsidR="00FE6894" w:rsidRPr="00140528" w:rsidRDefault="00FE6894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</w:p>
    <w:p w:rsidR="00E455A5" w:rsidRPr="00140528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Matin</w:t>
      </w:r>
    </w:p>
    <w:p w:rsidR="00F44724" w:rsidRPr="00140528" w:rsidRDefault="00F44724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eastAsia="en-US"/>
        </w:rPr>
      </w:pPr>
    </w:p>
    <w:p w:rsidR="00E455A5" w:rsidRPr="00140528" w:rsidRDefault="00E455A5" w:rsidP="001D193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8:00 – 9:00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  <w:t>Enregistrement des participants</w:t>
      </w:r>
    </w:p>
    <w:p w:rsidR="00E455A5" w:rsidRPr="00140528" w:rsidRDefault="00E455A5" w:rsidP="00E455A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9:00 – 10:00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  <w:t>Séance d’ouverture (</w:t>
      </w:r>
      <w:r w:rsidR="00070653" w:rsidRPr="00140528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1 de l’ordre du jour)</w:t>
      </w:r>
    </w:p>
    <w:p w:rsidR="00E455A5" w:rsidRDefault="00E455A5" w:rsidP="008A7FD4">
      <w:pPr>
        <w:autoSpaceDE w:val="0"/>
        <w:autoSpaceDN w:val="0"/>
        <w:adjustRightInd w:val="0"/>
        <w:spacing w:after="120"/>
        <w:ind w:left="1416" w:firstLine="708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Président </w:t>
      </w:r>
      <w:r w:rsidR="008A7FD4">
        <w:rPr>
          <w:rFonts w:asciiTheme="majorBidi" w:hAnsiTheme="majorBidi" w:cstheme="majorBidi"/>
          <w:sz w:val="22"/>
          <w:szCs w:val="22"/>
          <w:lang w:eastAsia="en-US"/>
        </w:rPr>
        <w:t xml:space="preserve">de séance : Président 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du </w:t>
      </w:r>
      <w:r w:rsidR="00551A58" w:rsidRPr="00140528">
        <w:rPr>
          <w:rFonts w:asciiTheme="majorBidi" w:hAnsiTheme="majorBidi" w:cstheme="majorBidi"/>
          <w:sz w:val="22"/>
          <w:szCs w:val="22"/>
          <w:lang w:eastAsia="en-US"/>
        </w:rPr>
        <w:t>b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ureau sortant du CIE</w:t>
      </w:r>
    </w:p>
    <w:p w:rsidR="008A7FD4" w:rsidRPr="00140528" w:rsidRDefault="008A7FD4" w:rsidP="008A7FD4">
      <w:pPr>
        <w:autoSpaceDE w:val="0"/>
        <w:autoSpaceDN w:val="0"/>
        <w:adjustRightInd w:val="0"/>
        <w:spacing w:after="120"/>
        <w:ind w:left="1416" w:firstLine="708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>Allocutions :</w:t>
      </w:r>
    </w:p>
    <w:p w:rsidR="00E455A5" w:rsidRPr="00140528" w:rsidRDefault="00E455A5" w:rsidP="00E455A5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Madame Karima Bounemra</w:t>
      </w:r>
      <w:r w:rsidR="00EE632C"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Ben Soltane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, Directrice du Bureau de la </w:t>
      </w:r>
      <w:smartTag w:uri="urn:schemas-microsoft-com:office:smarttags" w:element="stockticker">
        <w:r w:rsidRPr="00140528">
          <w:rPr>
            <w:rFonts w:asciiTheme="majorBidi" w:hAnsiTheme="majorBidi" w:cstheme="majorBidi"/>
            <w:sz w:val="22"/>
            <w:szCs w:val="22"/>
            <w:lang w:eastAsia="en-US"/>
          </w:rPr>
          <w:t>CEA</w:t>
        </w:r>
      </w:smartTag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pour l’Afrique du Nord</w:t>
      </w:r>
    </w:p>
    <w:p w:rsidR="00E455A5" w:rsidRPr="00140528" w:rsidRDefault="00323D31" w:rsidP="00E455A5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 xml:space="preserve">Secrétariat général </w:t>
      </w:r>
      <w:r w:rsidR="00E455A5" w:rsidRPr="00140528">
        <w:rPr>
          <w:rFonts w:asciiTheme="majorBidi" w:hAnsiTheme="majorBidi" w:cstheme="majorBidi"/>
          <w:sz w:val="22"/>
          <w:szCs w:val="22"/>
          <w:lang w:eastAsia="en-US"/>
        </w:rPr>
        <w:t>de l’UMA</w:t>
      </w:r>
    </w:p>
    <w:p w:rsidR="00E455A5" w:rsidRPr="00140528" w:rsidRDefault="00323D31" w:rsidP="00E455A5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>Ministre de l’Economie et des Finances (Royaume du Maroc)</w:t>
      </w:r>
    </w:p>
    <w:p w:rsidR="00E455A5" w:rsidRPr="00140528" w:rsidRDefault="00E455A5" w:rsidP="00E455A5">
      <w:pPr>
        <w:autoSpaceDE w:val="0"/>
        <w:autoSpaceDN w:val="0"/>
        <w:ind w:left="2160" w:firstLine="720"/>
        <w:rPr>
          <w:rFonts w:asciiTheme="majorBidi" w:hAnsiTheme="majorBidi" w:cstheme="majorBidi"/>
          <w:sz w:val="10"/>
          <w:szCs w:val="10"/>
          <w:lang w:eastAsia="en-US"/>
        </w:rPr>
      </w:pPr>
    </w:p>
    <w:p w:rsidR="00E455A5" w:rsidRPr="00140528" w:rsidRDefault="00E455A5" w:rsidP="00E455A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10.00 – 10:10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  <w:t>Election du Bureau (</w:t>
      </w:r>
      <w:r w:rsidR="00070653" w:rsidRPr="00140528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2 de l’ordre du jour)</w:t>
      </w:r>
    </w:p>
    <w:p w:rsidR="0029415C" w:rsidRDefault="0029415C" w:rsidP="00E455A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</w:p>
    <w:p w:rsidR="00E455A5" w:rsidRPr="00140528" w:rsidRDefault="00E455A5" w:rsidP="00E455A5">
      <w:pPr>
        <w:autoSpaceDE w:val="0"/>
        <w:autoSpaceDN w:val="0"/>
        <w:spacing w:after="12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10:10 – 10:30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i/>
          <w:iCs/>
          <w:sz w:val="22"/>
          <w:szCs w:val="22"/>
          <w:lang w:eastAsia="en-US"/>
        </w:rPr>
        <w:t>Pause café</w:t>
      </w:r>
    </w:p>
    <w:p w:rsidR="00E455A5" w:rsidRPr="00140528" w:rsidRDefault="00E455A5" w:rsidP="00FE6894">
      <w:pPr>
        <w:autoSpaceDE w:val="0"/>
        <w:autoSpaceDN w:val="0"/>
        <w:spacing w:after="120"/>
        <w:ind w:left="2124" w:hanging="2124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10:30 – 10:45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  <w:t>Adoption de l’ordre du jour et organisation des travaux (</w:t>
      </w:r>
      <w:r w:rsidR="00070653" w:rsidRPr="00140528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3 de l’ordre du jour)</w:t>
      </w:r>
    </w:p>
    <w:p w:rsidR="00E455A5" w:rsidRPr="00140528" w:rsidRDefault="00E455A5" w:rsidP="00F4131F">
      <w:pPr>
        <w:autoSpaceDE w:val="0"/>
        <w:autoSpaceDN w:val="0"/>
        <w:spacing w:after="240"/>
        <w:ind w:left="2160" w:hanging="216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10:45 – 13:</w:t>
      </w:r>
      <w:r w:rsidR="004330C6" w:rsidRPr="00140528">
        <w:rPr>
          <w:rFonts w:asciiTheme="majorBidi" w:hAnsiTheme="majorBidi" w:cstheme="majorBidi"/>
          <w:sz w:val="22"/>
          <w:szCs w:val="22"/>
          <w:lang w:eastAsia="en-US"/>
        </w:rPr>
        <w:t>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0 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  <w:t xml:space="preserve">Rapport sur « les conditions économiques et sociales en Afrique du Nord, </w:t>
      </w:r>
      <w:r w:rsidR="00FE6894"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                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201</w:t>
      </w:r>
      <w:r w:rsidR="00A910EE" w:rsidRPr="00140528">
        <w:rPr>
          <w:rFonts w:asciiTheme="majorBidi" w:hAnsiTheme="majorBidi" w:cstheme="majorBidi"/>
          <w:sz w:val="22"/>
          <w:szCs w:val="22"/>
          <w:lang w:eastAsia="en-US"/>
        </w:rPr>
        <w:t>1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-201</w:t>
      </w:r>
      <w:r w:rsidR="00A910EE" w:rsidRPr="00140528">
        <w:rPr>
          <w:rFonts w:asciiTheme="majorBidi" w:hAnsiTheme="majorBidi" w:cstheme="majorBidi"/>
          <w:sz w:val="22"/>
          <w:szCs w:val="22"/>
          <w:lang w:eastAsia="en-US"/>
        </w:rPr>
        <w:t>2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 »</w:t>
      </w:r>
      <w:r w:rsidR="00F4131F"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bookmarkStart w:id="2" w:name="OLE_LINK3"/>
      <w:bookmarkStart w:id="3" w:name="OLE_LINK6"/>
      <w:r w:rsidR="00F4131F" w:rsidRPr="00140528">
        <w:rPr>
          <w:rFonts w:asciiTheme="majorBidi" w:hAnsiTheme="majorBidi" w:cstheme="majorBidi"/>
          <w:sz w:val="22"/>
          <w:szCs w:val="22"/>
          <w:lang w:eastAsia="en-US"/>
        </w:rPr>
        <w:t>(CEA-AN)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bookmarkEnd w:id="2"/>
      <w:bookmarkEnd w:id="3"/>
      <w:r w:rsidRPr="00140528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070653" w:rsidRPr="00140528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4 de l’ordre du jour)</w:t>
      </w:r>
    </w:p>
    <w:p w:rsidR="00E455A5" w:rsidRPr="00140528" w:rsidRDefault="00E455A5" w:rsidP="004330C6">
      <w:pPr>
        <w:autoSpaceDE w:val="0"/>
        <w:autoSpaceDN w:val="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13:</w:t>
      </w:r>
      <w:r w:rsidR="004330C6" w:rsidRPr="00140528">
        <w:rPr>
          <w:rFonts w:asciiTheme="majorBidi" w:hAnsiTheme="majorBidi" w:cstheme="majorBidi"/>
          <w:sz w:val="22"/>
          <w:szCs w:val="22"/>
          <w:lang w:eastAsia="en-US"/>
        </w:rPr>
        <w:t>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0 – 14:30 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i/>
          <w:iCs/>
          <w:sz w:val="22"/>
          <w:szCs w:val="22"/>
          <w:lang w:eastAsia="en-US"/>
        </w:rPr>
        <w:t>Déjeuner</w:t>
      </w:r>
    </w:p>
    <w:p w:rsidR="00E455A5" w:rsidRPr="00140528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</w:p>
    <w:p w:rsidR="00E455A5" w:rsidRPr="00140528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  <w:bookmarkStart w:id="4" w:name="OLE_LINK11"/>
      <w:bookmarkStart w:id="5" w:name="OLE_LINK12"/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Après-midi</w:t>
      </w:r>
    </w:p>
    <w:bookmarkEnd w:id="4"/>
    <w:bookmarkEnd w:id="5"/>
    <w:p w:rsidR="00E455A5" w:rsidRPr="00140528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14"/>
          <w:szCs w:val="14"/>
          <w:rtl/>
          <w:lang w:eastAsia="en-US"/>
        </w:rPr>
      </w:pPr>
    </w:p>
    <w:p w:rsidR="005A3D1B" w:rsidRDefault="00E455A5" w:rsidP="005A3D1B">
      <w:pPr>
        <w:autoSpaceDE w:val="0"/>
        <w:autoSpaceDN w:val="0"/>
        <w:spacing w:after="120"/>
        <w:ind w:left="2160" w:hanging="2160"/>
        <w:rPr>
          <w:b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14:30 – 16:00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="00F76325">
        <w:rPr>
          <w:rFonts w:asciiTheme="majorBidi" w:hAnsiTheme="majorBidi" w:cstheme="majorBidi"/>
          <w:sz w:val="22"/>
          <w:szCs w:val="22"/>
          <w:lang w:eastAsia="en-US"/>
        </w:rPr>
        <w:t xml:space="preserve">Session spéciale </w:t>
      </w:r>
      <w:r w:rsidR="005A3D1B" w:rsidRPr="003D6E65">
        <w:rPr>
          <w:b/>
        </w:rPr>
        <w:t>:</w:t>
      </w:r>
      <w:r w:rsidR="005A3D1B">
        <w:t xml:space="preserve"> </w:t>
      </w:r>
      <w:r w:rsidR="005A3D1B">
        <w:rPr>
          <w:b/>
        </w:rPr>
        <w:t xml:space="preserve">Diversification, </w:t>
      </w:r>
      <w:r w:rsidR="005A3D1B" w:rsidRPr="00833196">
        <w:rPr>
          <w:b/>
        </w:rPr>
        <w:t>sophistication </w:t>
      </w:r>
      <w:r w:rsidR="005A3D1B">
        <w:rPr>
          <w:b/>
        </w:rPr>
        <w:t xml:space="preserve"> et transformation stru</w:t>
      </w:r>
      <w:r w:rsidR="005A3D1B">
        <w:rPr>
          <w:b/>
        </w:rPr>
        <w:t>c</w:t>
      </w:r>
      <w:r w:rsidR="005A3D1B">
        <w:rPr>
          <w:b/>
        </w:rPr>
        <w:t>turelle des économies</w:t>
      </w:r>
    </w:p>
    <w:p w:rsidR="005A3D1B" w:rsidRPr="00FC6FE5" w:rsidRDefault="00323D31" w:rsidP="006C6689">
      <w:pPr>
        <w:autoSpaceDE w:val="0"/>
        <w:autoSpaceDN w:val="0"/>
        <w:spacing w:after="120"/>
        <w:ind w:left="2160" w:hanging="36"/>
        <w:rPr>
          <w:sz w:val="22"/>
          <w:szCs w:val="22"/>
        </w:rPr>
      </w:pPr>
      <w:r w:rsidRPr="00FC6FE5">
        <w:rPr>
          <w:rFonts w:asciiTheme="majorBidi" w:hAnsiTheme="majorBidi" w:cstheme="majorBidi"/>
          <w:bCs/>
          <w:sz w:val="22"/>
          <w:szCs w:val="22"/>
          <w:lang w:eastAsia="en-US"/>
        </w:rPr>
        <w:t xml:space="preserve">Communication spéciale </w:t>
      </w:r>
      <w:r w:rsidR="000E0F90" w:rsidRPr="00FC6FE5">
        <w:rPr>
          <w:rFonts w:asciiTheme="majorBidi" w:hAnsiTheme="majorBidi" w:cstheme="majorBidi"/>
          <w:bCs/>
          <w:sz w:val="22"/>
          <w:szCs w:val="22"/>
          <w:lang w:eastAsia="en-US"/>
        </w:rPr>
        <w:t xml:space="preserve">de </w:t>
      </w:r>
      <w:r w:rsidR="000E0F90" w:rsidRPr="00FC6FE5">
        <w:rPr>
          <w:sz w:val="22"/>
          <w:szCs w:val="22"/>
        </w:rPr>
        <w:t>Mr. Mohamed Najib BOULIF, Ministre délégué auprès du Chef du Gouvernement, chargé des</w:t>
      </w:r>
      <w:r w:rsidRPr="00FC6FE5">
        <w:rPr>
          <w:sz w:val="22"/>
          <w:szCs w:val="22"/>
        </w:rPr>
        <w:t xml:space="preserve"> Aff</w:t>
      </w:r>
      <w:r w:rsidR="000E0F90" w:rsidRPr="00FC6FE5">
        <w:rPr>
          <w:sz w:val="22"/>
          <w:szCs w:val="22"/>
        </w:rPr>
        <w:t>aires</w:t>
      </w:r>
      <w:r w:rsidRPr="00FC6FE5">
        <w:rPr>
          <w:sz w:val="22"/>
          <w:szCs w:val="22"/>
        </w:rPr>
        <w:t xml:space="preserve"> générales et de la Gouvernance (Royaume du Maroc)</w:t>
      </w:r>
    </w:p>
    <w:p w:rsidR="00323D31" w:rsidRPr="00323D31" w:rsidRDefault="00323D31" w:rsidP="006C6689">
      <w:pPr>
        <w:autoSpaceDE w:val="0"/>
        <w:autoSpaceDN w:val="0"/>
        <w:spacing w:after="120"/>
        <w:ind w:left="2160" w:hanging="36"/>
        <w:rPr>
          <w:rFonts w:asciiTheme="majorBidi" w:hAnsiTheme="majorBidi" w:cstheme="majorBidi"/>
          <w:bCs/>
          <w:sz w:val="22"/>
          <w:szCs w:val="22"/>
          <w:lang w:eastAsia="en-US"/>
        </w:rPr>
      </w:pPr>
    </w:p>
    <w:p w:rsidR="000F6BAB" w:rsidRDefault="000F6BAB" w:rsidP="00FE6894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>Nicolas Péridy (Université de Toulon – France) : Diversification et sophistic</w:t>
      </w:r>
      <w:r>
        <w:rPr>
          <w:rFonts w:asciiTheme="majorBidi" w:hAnsiTheme="majorBidi" w:cstheme="majorBidi"/>
          <w:sz w:val="22"/>
          <w:szCs w:val="22"/>
          <w:lang w:eastAsia="en-US"/>
        </w:rPr>
        <w:t>a</w:t>
      </w:r>
      <w:r>
        <w:rPr>
          <w:rFonts w:asciiTheme="majorBidi" w:hAnsiTheme="majorBidi" w:cstheme="majorBidi"/>
          <w:sz w:val="22"/>
          <w:szCs w:val="22"/>
          <w:lang w:eastAsia="en-US"/>
        </w:rPr>
        <w:t xml:space="preserve">tion dans la transformation structurelle des économies nord-africaines </w:t>
      </w:r>
    </w:p>
    <w:p w:rsidR="00E455A5" w:rsidRPr="00140528" w:rsidRDefault="000F6BAB" w:rsidP="00FE6894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 xml:space="preserve">Youssef Saadani (Expert en compétitivité): Bâtir des politiques efficientes de diversification : Quelques principes directeurs  </w:t>
      </w:r>
      <w:r w:rsidR="00823662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</w:p>
    <w:p w:rsidR="00E455A5" w:rsidRPr="00140528" w:rsidRDefault="00E455A5" w:rsidP="00F44724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517"/>
        <w:jc w:val="both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Débats </w:t>
      </w:r>
    </w:p>
    <w:p w:rsidR="00E455A5" w:rsidRPr="00140528" w:rsidRDefault="00E455A5" w:rsidP="00F44724">
      <w:pPr>
        <w:autoSpaceDE w:val="0"/>
        <w:autoSpaceDN w:val="0"/>
        <w:spacing w:after="120"/>
        <w:rPr>
          <w:rFonts w:asciiTheme="majorBidi" w:hAnsiTheme="majorBidi" w:cstheme="majorBidi"/>
          <w:i/>
          <w:iCs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16:00 – 16:30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i/>
          <w:iCs/>
          <w:sz w:val="22"/>
          <w:szCs w:val="22"/>
          <w:lang w:eastAsia="en-US"/>
        </w:rPr>
        <w:t>Pause café</w:t>
      </w:r>
    </w:p>
    <w:p w:rsidR="00E455A5" w:rsidRPr="00140528" w:rsidRDefault="00E455A5" w:rsidP="00E455A5">
      <w:pPr>
        <w:autoSpaceDE w:val="0"/>
        <w:autoSpaceDN w:val="0"/>
        <w:ind w:left="2160" w:hanging="2160"/>
        <w:rPr>
          <w:rFonts w:asciiTheme="majorBidi" w:hAnsiTheme="majorBidi" w:cstheme="majorBidi"/>
          <w:sz w:val="20"/>
          <w:szCs w:val="20"/>
          <w:lang w:eastAsia="en-US"/>
        </w:rPr>
      </w:pPr>
    </w:p>
    <w:p w:rsidR="000F6BAB" w:rsidRDefault="00E455A5" w:rsidP="005A3D1B">
      <w:pPr>
        <w:autoSpaceDE w:val="0"/>
        <w:autoSpaceDN w:val="0"/>
        <w:spacing w:after="120"/>
        <w:ind w:left="2160" w:hanging="216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>16:30 – 18:</w:t>
      </w:r>
      <w:r w:rsidR="00823662">
        <w:rPr>
          <w:rFonts w:asciiTheme="majorBidi" w:hAnsiTheme="majorBidi" w:cstheme="majorBidi"/>
          <w:sz w:val="22"/>
          <w:szCs w:val="22"/>
          <w:lang w:eastAsia="en-US"/>
        </w:rPr>
        <w:t>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0 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="005A3D1B">
        <w:rPr>
          <w:rFonts w:asciiTheme="majorBidi" w:hAnsiTheme="majorBidi" w:cstheme="majorBidi"/>
          <w:sz w:val="22"/>
          <w:szCs w:val="22"/>
          <w:lang w:eastAsia="en-US"/>
        </w:rPr>
        <w:t xml:space="preserve">Session 1 (Suite)  </w:t>
      </w:r>
    </w:p>
    <w:p w:rsidR="00ED7683" w:rsidRDefault="000E0F90">
      <w:pPr>
        <w:pStyle w:val="Paragraphedeliste"/>
        <w:numPr>
          <w:ilvl w:val="0"/>
          <w:numId w:val="1"/>
        </w:numPr>
        <w:autoSpaceDE w:val="0"/>
        <w:autoSpaceDN w:val="0"/>
        <w:spacing w:after="120"/>
        <w:rPr>
          <w:rFonts w:ascii="Times New Roman" w:hAnsi="Times New Roman"/>
          <w:lang w:val="en-US"/>
        </w:rPr>
      </w:pPr>
      <w:r w:rsidRPr="00ED7683">
        <w:rPr>
          <w:rFonts w:ascii="Times New Roman" w:hAnsi="Times New Roman"/>
          <w:lang w:val="en-US"/>
        </w:rPr>
        <w:t>Adam El Hiraika (EDND/C</w:t>
      </w:r>
      <w:r w:rsidR="000F6BAB" w:rsidRPr="00ED7683">
        <w:rPr>
          <w:rFonts w:ascii="Times New Roman" w:hAnsi="Times New Roman"/>
          <w:lang w:val="en-US"/>
        </w:rPr>
        <w:t>EA) : Accelerating Value addition in Africa</w:t>
      </w:r>
    </w:p>
    <w:p w:rsidR="00D83576" w:rsidRPr="00ED7683" w:rsidRDefault="00D83576" w:rsidP="00D83576">
      <w:pPr>
        <w:pStyle w:val="Paragraphedeliste"/>
        <w:autoSpaceDE w:val="0"/>
        <w:autoSpaceDN w:val="0"/>
        <w:spacing w:after="120"/>
        <w:ind w:left="2520"/>
        <w:rPr>
          <w:rFonts w:ascii="Times New Roman" w:hAnsi="Times New Roman"/>
          <w:lang w:val="en-US"/>
        </w:rPr>
      </w:pPr>
    </w:p>
    <w:p w:rsidR="00C567C9" w:rsidRDefault="00C567C9" w:rsidP="0029415C">
      <w:pPr>
        <w:pStyle w:val="Paragraphedeliste"/>
        <w:numPr>
          <w:ilvl w:val="0"/>
          <w:numId w:val="1"/>
        </w:numPr>
        <w:autoSpaceDE w:val="0"/>
        <w:autoSpaceDN w:val="0"/>
        <w:spacing w:after="120"/>
        <w:jc w:val="both"/>
        <w:rPr>
          <w:rFonts w:ascii="Times New Roman" w:hAnsi="Times New Roman"/>
          <w:lang w:val="en-US"/>
        </w:rPr>
      </w:pPr>
      <w:r w:rsidRPr="00D83576">
        <w:rPr>
          <w:rFonts w:ascii="Times New Roman" w:hAnsi="Times New Roman"/>
          <w:lang w:val="en-US"/>
        </w:rPr>
        <w:t>Ravi Ratnayake, ( UN ESCAP) :</w:t>
      </w:r>
      <w:r w:rsidR="00D83576">
        <w:rPr>
          <w:rFonts w:ascii="Times New Roman" w:hAnsi="Times New Roman"/>
          <w:lang w:val="en-US"/>
        </w:rPr>
        <w:t xml:space="preserve"> Structural economic transformation and dive</w:t>
      </w:r>
      <w:r w:rsidR="00D83576">
        <w:rPr>
          <w:rFonts w:ascii="Times New Roman" w:hAnsi="Times New Roman"/>
          <w:lang w:val="en-US"/>
        </w:rPr>
        <w:t>r</w:t>
      </w:r>
      <w:r w:rsidR="00D83576">
        <w:rPr>
          <w:rFonts w:ascii="Times New Roman" w:hAnsi="Times New Roman"/>
          <w:lang w:val="en-US"/>
        </w:rPr>
        <w:t>sification with a trade-led growth</w:t>
      </w:r>
      <w:r w:rsidRPr="00D83576">
        <w:rPr>
          <w:rFonts w:ascii="Times New Roman" w:hAnsi="Times New Roman"/>
          <w:lang w:val="en-US"/>
        </w:rPr>
        <w:t xml:space="preserve"> </w:t>
      </w:r>
    </w:p>
    <w:p w:rsidR="00D83576" w:rsidRPr="00D83576" w:rsidRDefault="00D83576" w:rsidP="00D83576">
      <w:pPr>
        <w:pStyle w:val="Paragraphedeliste"/>
        <w:autoSpaceDE w:val="0"/>
        <w:autoSpaceDN w:val="0"/>
        <w:spacing w:after="120"/>
        <w:ind w:left="2520"/>
        <w:jc w:val="both"/>
        <w:rPr>
          <w:rFonts w:ascii="Times New Roman" w:hAnsi="Times New Roman"/>
          <w:lang w:val="en-US"/>
        </w:rPr>
      </w:pPr>
    </w:p>
    <w:p w:rsidR="004330C6" w:rsidRPr="00ED7683" w:rsidRDefault="000F6BAB" w:rsidP="0029415C">
      <w:pPr>
        <w:pStyle w:val="Paragraphedeliste"/>
        <w:numPr>
          <w:ilvl w:val="0"/>
          <w:numId w:val="1"/>
        </w:numPr>
        <w:autoSpaceDE w:val="0"/>
        <w:autoSpaceDN w:val="0"/>
        <w:spacing w:after="120"/>
        <w:rPr>
          <w:rFonts w:ascii="Times New Roman" w:hAnsi="Times New Roman"/>
        </w:rPr>
      </w:pPr>
      <w:r w:rsidRPr="00D83576">
        <w:rPr>
          <w:rFonts w:ascii="Times New Roman" w:hAnsi="Times New Roman"/>
        </w:rPr>
        <w:t>Mario Cimoli (UN</w:t>
      </w:r>
      <w:r w:rsidR="00FC6FE5" w:rsidRPr="00D83576">
        <w:rPr>
          <w:rFonts w:ascii="Times New Roman" w:hAnsi="Times New Roman"/>
        </w:rPr>
        <w:t xml:space="preserve"> </w:t>
      </w:r>
      <w:r w:rsidRPr="00D83576">
        <w:rPr>
          <w:rFonts w:ascii="Times New Roman" w:hAnsi="Times New Roman"/>
        </w:rPr>
        <w:t xml:space="preserve">ECLAC) : </w:t>
      </w:r>
      <w:r w:rsidR="00C567C9" w:rsidRPr="00D83576">
        <w:rPr>
          <w:rFonts w:ascii="Times New Roman" w:hAnsi="Times New Roman"/>
        </w:rPr>
        <w:t>Structural economi</w:t>
      </w:r>
      <w:r w:rsidR="00C567C9" w:rsidRPr="00ED7683">
        <w:rPr>
          <w:rFonts w:ascii="Times New Roman" w:hAnsi="Times New Roman"/>
        </w:rPr>
        <w:t>c transformation : Latin Am</w:t>
      </w:r>
      <w:r w:rsidR="00C567C9" w:rsidRPr="00ED7683">
        <w:rPr>
          <w:rFonts w:ascii="Times New Roman" w:hAnsi="Times New Roman"/>
        </w:rPr>
        <w:t>e</w:t>
      </w:r>
      <w:r w:rsidR="00C567C9" w:rsidRPr="00ED7683">
        <w:rPr>
          <w:rFonts w:ascii="Times New Roman" w:hAnsi="Times New Roman"/>
        </w:rPr>
        <w:t xml:space="preserve">rica experience </w:t>
      </w:r>
    </w:p>
    <w:p w:rsidR="001D1935" w:rsidRPr="00ED7683" w:rsidRDefault="00E455A5" w:rsidP="00E455A5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sz w:val="22"/>
          <w:szCs w:val="22"/>
          <w:lang w:eastAsia="en-US"/>
        </w:rPr>
      </w:pPr>
      <w:r w:rsidRPr="00ED7683">
        <w:rPr>
          <w:sz w:val="22"/>
          <w:szCs w:val="22"/>
          <w:lang w:eastAsia="en-US"/>
        </w:rPr>
        <w:t>Débats</w:t>
      </w:r>
    </w:p>
    <w:p w:rsidR="00E455A5" w:rsidRPr="00140528" w:rsidRDefault="00E455A5" w:rsidP="00FE6894">
      <w:pPr>
        <w:pStyle w:val="Titre2"/>
        <w:pBdr>
          <w:top w:val="single" w:sz="4" w:space="1" w:color="943634" w:themeColor="accent2" w:themeShade="BF"/>
          <w:left w:val="single" w:sz="4" w:space="4" w:color="943634" w:themeColor="accent2" w:themeShade="BF"/>
          <w:bottom w:val="single" w:sz="4" w:space="1" w:color="943634" w:themeColor="accent2" w:themeShade="BF"/>
          <w:right w:val="single" w:sz="4" w:space="4" w:color="943634" w:themeColor="accent2" w:themeShade="BF"/>
        </w:pBdr>
        <w:rPr>
          <w:rFonts w:asciiTheme="majorHAnsi" w:hAnsiTheme="majorHAnsi" w:cstheme="majorBidi"/>
          <w:bCs w:val="0"/>
          <w:sz w:val="28"/>
          <w:szCs w:val="28"/>
          <w:lang w:val="fr-FR" w:eastAsia="fr-FR"/>
        </w:rPr>
      </w:pP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lastRenderedPageBreak/>
        <w:t xml:space="preserve">Mercredi </w:t>
      </w:r>
      <w:r w:rsidR="00A910EE"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>2</w:t>
      </w: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 xml:space="preserve">7 </w:t>
      </w:r>
      <w:r w:rsidR="00A910EE"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>février</w:t>
      </w: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 xml:space="preserve"> 201</w:t>
      </w:r>
      <w:r w:rsidR="00A910EE"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>3</w:t>
      </w: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 xml:space="preserve">  </w:t>
      </w:r>
    </w:p>
    <w:p w:rsidR="00E455A5" w:rsidRPr="00140528" w:rsidRDefault="00E455A5" w:rsidP="00E455A5">
      <w:pPr>
        <w:autoSpaceDE w:val="0"/>
        <w:autoSpaceDN w:val="0"/>
        <w:rPr>
          <w:rFonts w:asciiTheme="majorBidi" w:hAnsiTheme="majorBidi" w:cstheme="majorBidi"/>
          <w:i/>
          <w:iCs/>
          <w:sz w:val="10"/>
          <w:szCs w:val="10"/>
          <w:lang w:eastAsia="en-US"/>
        </w:rPr>
      </w:pPr>
    </w:p>
    <w:p w:rsidR="00E455A5" w:rsidRPr="00140528" w:rsidRDefault="00E455A5" w:rsidP="000A5E93">
      <w:pPr>
        <w:autoSpaceDE w:val="0"/>
        <w:autoSpaceDN w:val="0"/>
        <w:jc w:val="center"/>
        <w:rPr>
          <w:rFonts w:asciiTheme="majorHAnsi" w:hAnsiTheme="majorHAnsi" w:cstheme="majorBidi"/>
          <w:b/>
          <w:i/>
          <w:sz w:val="22"/>
          <w:szCs w:val="22"/>
          <w:lang w:eastAsia="en-US"/>
        </w:rPr>
      </w:pPr>
      <w:r w:rsidRPr="00140528">
        <w:rPr>
          <w:rFonts w:asciiTheme="majorHAnsi" w:hAnsiTheme="majorHAnsi" w:cstheme="majorBidi"/>
          <w:b/>
          <w:i/>
          <w:sz w:val="22"/>
          <w:szCs w:val="22"/>
          <w:lang w:eastAsia="en-US"/>
        </w:rPr>
        <w:t xml:space="preserve">Réunion ad hoc d’experts  </w:t>
      </w:r>
      <w:r w:rsidR="00A910EE" w:rsidRPr="00140528">
        <w:rPr>
          <w:b/>
          <w:bCs/>
          <w:sz w:val="21"/>
          <w:szCs w:val="21"/>
        </w:rPr>
        <w:t>‘</w:t>
      </w:r>
      <w:r w:rsidR="00A910EE" w:rsidRPr="00140528">
        <w:rPr>
          <w:i/>
        </w:rPr>
        <w:t>Sophistication et diversification des économies nord-africaines’ </w:t>
      </w:r>
      <w:r w:rsidR="00A910EE" w:rsidRPr="00140528">
        <w:rPr>
          <w:b/>
          <w:bCs/>
          <w:sz w:val="21"/>
          <w:szCs w:val="21"/>
        </w:rPr>
        <w:t xml:space="preserve"> </w:t>
      </w:r>
    </w:p>
    <w:p w:rsidR="00A910EE" w:rsidRPr="00140528" w:rsidRDefault="00A910EE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</w:p>
    <w:p w:rsidR="00E455A5" w:rsidRPr="00140528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 xml:space="preserve">Matin </w:t>
      </w:r>
    </w:p>
    <w:p w:rsidR="0029415C" w:rsidRPr="00FC6FE5" w:rsidRDefault="0029415C" w:rsidP="0029415C">
      <w:pPr>
        <w:spacing w:before="100" w:beforeAutospacing="1" w:after="100" w:afterAutospacing="1"/>
        <w:rPr>
          <w:b/>
          <w:sz w:val="22"/>
          <w:szCs w:val="22"/>
        </w:rPr>
      </w:pPr>
      <w:r>
        <w:t>9</w:t>
      </w:r>
      <w:r w:rsidRPr="003F1285">
        <w:rPr>
          <w:rFonts w:ascii="Calibri" w:eastAsia="Calibri" w:hAnsi="Calibri"/>
        </w:rPr>
        <w:t>:</w:t>
      </w:r>
      <w:r>
        <w:t>0</w:t>
      </w:r>
      <w:r w:rsidRPr="003F1285">
        <w:rPr>
          <w:rFonts w:ascii="Calibri" w:eastAsia="Calibri" w:hAnsi="Calibri"/>
        </w:rPr>
        <w:t>0 – 1</w:t>
      </w:r>
      <w:r w:rsidR="003C467F">
        <w:rPr>
          <w:rFonts w:ascii="Calibri" w:eastAsia="Calibri" w:hAnsi="Calibri"/>
        </w:rPr>
        <w:t>1</w:t>
      </w:r>
      <w:r w:rsidRPr="003F1285">
        <w:rPr>
          <w:rFonts w:ascii="Calibri" w:eastAsia="Calibri" w:hAnsi="Calibri"/>
        </w:rPr>
        <w:t>:</w:t>
      </w:r>
      <w:r w:rsidR="003C467F">
        <w:rPr>
          <w:rFonts w:ascii="Calibri" w:eastAsia="Calibri" w:hAnsi="Calibri"/>
        </w:rPr>
        <w:t>0</w:t>
      </w:r>
      <w:r w:rsidRPr="003F1285">
        <w:rPr>
          <w:rFonts w:ascii="Calibri" w:eastAsia="Calibri" w:hAnsi="Calibri"/>
        </w:rPr>
        <w:t>0</w:t>
      </w:r>
      <w:r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 w:rsidRPr="00FC6FE5">
        <w:rPr>
          <w:sz w:val="22"/>
          <w:szCs w:val="22"/>
        </w:rPr>
        <w:t>Session 2</w:t>
      </w:r>
      <w:r w:rsidRPr="00FC6FE5">
        <w:rPr>
          <w:b/>
          <w:sz w:val="22"/>
          <w:szCs w:val="22"/>
        </w:rPr>
        <w:t> : Etat des lieux en Afrique du Nord</w:t>
      </w:r>
    </w:p>
    <w:p w:rsidR="00BF3C39" w:rsidRDefault="0029415C" w:rsidP="00C567C9">
      <w:pPr>
        <w:ind w:left="2124"/>
        <w:rPr>
          <w:sz w:val="22"/>
          <w:szCs w:val="22"/>
        </w:rPr>
      </w:pPr>
      <w:r w:rsidRPr="00BF3C39">
        <w:rPr>
          <w:sz w:val="22"/>
          <w:szCs w:val="22"/>
        </w:rPr>
        <w:t>Kaouther Abderahim</w:t>
      </w:r>
      <w:r w:rsidR="00C567C9" w:rsidRPr="00BF3C39">
        <w:rPr>
          <w:sz w:val="22"/>
          <w:szCs w:val="22"/>
        </w:rPr>
        <w:t xml:space="preserve"> (</w:t>
      </w:r>
      <w:r w:rsidRPr="00BF3C39">
        <w:rPr>
          <w:sz w:val="22"/>
          <w:szCs w:val="22"/>
        </w:rPr>
        <w:t>BAD</w:t>
      </w:r>
      <w:r w:rsidR="00C567C9" w:rsidRPr="00BF3C39">
        <w:rPr>
          <w:sz w:val="22"/>
          <w:szCs w:val="22"/>
        </w:rPr>
        <w:t>)</w:t>
      </w:r>
      <w:r w:rsidR="00BF3C39">
        <w:rPr>
          <w:sz w:val="22"/>
          <w:szCs w:val="22"/>
        </w:rPr>
        <w:t xml:space="preserve"> : </w:t>
      </w:r>
      <w:r w:rsidR="00BF3C39" w:rsidRPr="0080784A">
        <w:t>Transformation et s</w:t>
      </w:r>
      <w:r w:rsidR="00BF3C39">
        <w:t>ophistication des économies d’A</w:t>
      </w:r>
      <w:r w:rsidR="00BF3C39" w:rsidRPr="0080784A">
        <w:t>frique du Nord : Etat des lieux et perspectives </w:t>
      </w:r>
      <w:r w:rsidR="00BF3C39" w:rsidRPr="00BF3C39">
        <w:rPr>
          <w:sz w:val="22"/>
          <w:szCs w:val="22"/>
        </w:rPr>
        <w:t xml:space="preserve"> </w:t>
      </w:r>
    </w:p>
    <w:p w:rsidR="00BF3C39" w:rsidRDefault="00BF3C39" w:rsidP="00C567C9">
      <w:pPr>
        <w:ind w:left="2124"/>
        <w:rPr>
          <w:sz w:val="22"/>
          <w:szCs w:val="22"/>
        </w:rPr>
      </w:pPr>
    </w:p>
    <w:p w:rsidR="0029415C" w:rsidRPr="00FC6FE5" w:rsidRDefault="0029415C" w:rsidP="00C567C9">
      <w:pPr>
        <w:ind w:left="2124"/>
        <w:rPr>
          <w:sz w:val="22"/>
          <w:szCs w:val="22"/>
        </w:rPr>
      </w:pPr>
      <w:r w:rsidRPr="00FC6FE5">
        <w:rPr>
          <w:sz w:val="22"/>
          <w:szCs w:val="22"/>
        </w:rPr>
        <w:t>Lahcen Achy (Carnegie ME</w:t>
      </w:r>
      <w:r w:rsidR="003C467F" w:rsidRPr="00FC6FE5">
        <w:rPr>
          <w:sz w:val="22"/>
          <w:szCs w:val="22"/>
        </w:rPr>
        <w:t xml:space="preserve">) : </w:t>
      </w:r>
      <w:r w:rsidR="00C567C9" w:rsidRPr="00FC6FE5">
        <w:rPr>
          <w:sz w:val="22"/>
          <w:szCs w:val="22"/>
        </w:rPr>
        <w:t xml:space="preserve">Diversification et transformation économique : </w:t>
      </w:r>
      <w:r w:rsidR="003C467F" w:rsidRPr="00FC6FE5">
        <w:rPr>
          <w:sz w:val="22"/>
          <w:szCs w:val="22"/>
        </w:rPr>
        <w:t>L’</w:t>
      </w:r>
      <w:r w:rsidRPr="00FC6FE5">
        <w:rPr>
          <w:sz w:val="22"/>
          <w:szCs w:val="22"/>
        </w:rPr>
        <w:t xml:space="preserve">expérience </w:t>
      </w:r>
      <w:r w:rsidR="003C467F" w:rsidRPr="00FC6FE5">
        <w:rPr>
          <w:sz w:val="22"/>
          <w:szCs w:val="22"/>
        </w:rPr>
        <w:t xml:space="preserve">du </w:t>
      </w:r>
      <w:r w:rsidRPr="00FC6FE5">
        <w:rPr>
          <w:sz w:val="22"/>
          <w:szCs w:val="22"/>
        </w:rPr>
        <w:t>Maroc</w:t>
      </w:r>
    </w:p>
    <w:p w:rsidR="00C567C9" w:rsidRPr="00FC6FE5" w:rsidRDefault="00C567C9" w:rsidP="0029415C">
      <w:pPr>
        <w:ind w:left="1416" w:firstLine="708"/>
        <w:rPr>
          <w:sz w:val="22"/>
          <w:szCs w:val="22"/>
        </w:rPr>
      </w:pPr>
    </w:p>
    <w:p w:rsidR="0029415C" w:rsidRPr="00FC6FE5" w:rsidRDefault="0029415C" w:rsidP="00344631">
      <w:pPr>
        <w:ind w:left="2124"/>
        <w:rPr>
          <w:sz w:val="22"/>
          <w:szCs w:val="22"/>
        </w:rPr>
      </w:pPr>
      <w:r w:rsidRPr="00FC6FE5">
        <w:rPr>
          <w:sz w:val="22"/>
          <w:szCs w:val="22"/>
        </w:rPr>
        <w:t>Rafik Bouklia (</w:t>
      </w:r>
      <w:r w:rsidR="003C467F" w:rsidRPr="00FC6FE5">
        <w:rPr>
          <w:sz w:val="22"/>
          <w:szCs w:val="22"/>
        </w:rPr>
        <w:t>Université d’Oran)</w:t>
      </w:r>
      <w:r w:rsidR="00C567C9" w:rsidRPr="00FC6FE5">
        <w:rPr>
          <w:sz w:val="22"/>
          <w:szCs w:val="22"/>
        </w:rPr>
        <w:t xml:space="preserve"> : </w:t>
      </w:r>
      <w:r w:rsidR="00344631" w:rsidRPr="00FC6FE5">
        <w:rPr>
          <w:sz w:val="22"/>
          <w:szCs w:val="22"/>
        </w:rPr>
        <w:t xml:space="preserve">Diversification et transformation structurelle : L’expérience de l’Algérie </w:t>
      </w:r>
    </w:p>
    <w:p w:rsidR="0029415C" w:rsidRPr="00FC6FE5" w:rsidRDefault="0029415C" w:rsidP="0029415C">
      <w:pPr>
        <w:spacing w:before="100" w:beforeAutospacing="1" w:after="100" w:afterAutospacing="1"/>
        <w:rPr>
          <w:bCs/>
          <w:sz w:val="22"/>
          <w:szCs w:val="22"/>
        </w:rPr>
      </w:pPr>
      <w:r w:rsidRPr="00FC6FE5">
        <w:rPr>
          <w:rFonts w:eastAsia="Calibri"/>
          <w:sz w:val="22"/>
          <w:szCs w:val="22"/>
        </w:rPr>
        <w:t>1</w:t>
      </w:r>
      <w:r w:rsidR="003C467F" w:rsidRPr="00FC6FE5">
        <w:rPr>
          <w:rFonts w:eastAsia="Calibri"/>
          <w:sz w:val="22"/>
          <w:szCs w:val="22"/>
        </w:rPr>
        <w:t>1</w:t>
      </w:r>
      <w:r w:rsidRPr="00FC6FE5">
        <w:rPr>
          <w:rFonts w:eastAsia="Calibri"/>
          <w:sz w:val="22"/>
          <w:szCs w:val="22"/>
        </w:rPr>
        <w:t>:</w:t>
      </w:r>
      <w:r w:rsidR="003C467F" w:rsidRPr="00FC6FE5">
        <w:rPr>
          <w:rFonts w:eastAsia="Calibri"/>
          <w:sz w:val="22"/>
          <w:szCs w:val="22"/>
        </w:rPr>
        <w:t>0</w:t>
      </w:r>
      <w:r w:rsidRPr="00FC6FE5">
        <w:rPr>
          <w:rFonts w:eastAsia="Calibri"/>
          <w:sz w:val="22"/>
          <w:szCs w:val="22"/>
        </w:rPr>
        <w:t>0 – 11:</w:t>
      </w:r>
      <w:r w:rsidR="003C467F" w:rsidRPr="00FC6FE5">
        <w:rPr>
          <w:rFonts w:eastAsia="Calibri"/>
          <w:sz w:val="22"/>
          <w:szCs w:val="22"/>
        </w:rPr>
        <w:t>3</w:t>
      </w:r>
      <w:r w:rsidRPr="00FC6FE5">
        <w:rPr>
          <w:rFonts w:eastAsia="Calibri"/>
          <w:sz w:val="22"/>
          <w:szCs w:val="22"/>
        </w:rPr>
        <w:t xml:space="preserve">0 </w:t>
      </w:r>
      <w:r w:rsidRPr="00FC6FE5">
        <w:rPr>
          <w:rFonts w:eastAsia="Calibri"/>
          <w:sz w:val="22"/>
          <w:szCs w:val="22"/>
        </w:rPr>
        <w:tab/>
      </w:r>
      <w:r w:rsidRPr="00FC6FE5">
        <w:rPr>
          <w:rFonts w:eastAsia="Calibri"/>
          <w:sz w:val="22"/>
          <w:szCs w:val="22"/>
        </w:rPr>
        <w:tab/>
        <w:t>Pause café</w:t>
      </w:r>
    </w:p>
    <w:p w:rsidR="0029415C" w:rsidRPr="00FC6FE5" w:rsidRDefault="0029415C" w:rsidP="0029415C">
      <w:pPr>
        <w:spacing w:before="100" w:beforeAutospacing="1" w:after="100" w:afterAutospacing="1"/>
        <w:rPr>
          <w:sz w:val="22"/>
          <w:szCs w:val="22"/>
        </w:rPr>
      </w:pPr>
      <w:r w:rsidRPr="00FC6FE5">
        <w:rPr>
          <w:rFonts w:eastAsia="Calibri"/>
          <w:sz w:val="22"/>
          <w:szCs w:val="22"/>
        </w:rPr>
        <w:t>11:</w:t>
      </w:r>
      <w:r w:rsidR="003C467F" w:rsidRPr="00FC6FE5">
        <w:rPr>
          <w:rFonts w:eastAsia="Calibri"/>
          <w:sz w:val="22"/>
          <w:szCs w:val="22"/>
        </w:rPr>
        <w:t>3</w:t>
      </w:r>
      <w:r w:rsidRPr="00FC6FE5">
        <w:rPr>
          <w:rFonts w:eastAsia="Calibri"/>
          <w:sz w:val="22"/>
          <w:szCs w:val="22"/>
        </w:rPr>
        <w:t>0 – 13:00</w:t>
      </w:r>
      <w:r w:rsidRPr="00FC6FE5">
        <w:rPr>
          <w:rFonts w:eastAsia="Calibri"/>
          <w:sz w:val="22"/>
          <w:szCs w:val="22"/>
        </w:rPr>
        <w:tab/>
      </w:r>
      <w:r w:rsidRPr="00FC6FE5">
        <w:rPr>
          <w:rFonts w:eastAsia="Calibri"/>
          <w:sz w:val="22"/>
          <w:szCs w:val="22"/>
        </w:rPr>
        <w:tab/>
      </w:r>
      <w:r w:rsidRPr="00FC6FE5">
        <w:rPr>
          <w:sz w:val="22"/>
          <w:szCs w:val="22"/>
        </w:rPr>
        <w:t xml:space="preserve">Session 3 : </w:t>
      </w:r>
      <w:r w:rsidRPr="00FC6FE5">
        <w:rPr>
          <w:b/>
          <w:sz w:val="22"/>
          <w:szCs w:val="22"/>
        </w:rPr>
        <w:t>Diversification, sophistication et PME</w:t>
      </w:r>
    </w:p>
    <w:p w:rsidR="00ED7683" w:rsidRPr="00BF3C39" w:rsidRDefault="000E0F90">
      <w:pPr>
        <w:autoSpaceDE w:val="0"/>
        <w:autoSpaceDN w:val="0"/>
        <w:ind w:left="2124"/>
        <w:rPr>
          <w:rFonts w:eastAsia="Calibri"/>
          <w:sz w:val="22"/>
          <w:szCs w:val="22"/>
        </w:rPr>
      </w:pPr>
      <w:r w:rsidRPr="00BF3C39">
        <w:rPr>
          <w:sz w:val="22"/>
          <w:szCs w:val="22"/>
        </w:rPr>
        <w:t xml:space="preserve">Mohammed Lamin Dhaoui (ONUDI): </w:t>
      </w:r>
      <w:r w:rsidR="00BF3C39" w:rsidRPr="0080784A">
        <w:t>Compétitivité et mise à niveau pour la réalisation de la transformation structurelle des économies </w:t>
      </w:r>
      <w:r w:rsidR="00BF3C39" w:rsidRPr="00BF3C39">
        <w:rPr>
          <w:sz w:val="22"/>
          <w:szCs w:val="22"/>
        </w:rPr>
        <w:t xml:space="preserve"> </w:t>
      </w:r>
    </w:p>
    <w:p w:rsidR="00ED7683" w:rsidRPr="00FC6FE5" w:rsidRDefault="003C467F">
      <w:pPr>
        <w:spacing w:before="100" w:beforeAutospacing="1" w:after="100" w:afterAutospacing="1"/>
        <w:ind w:left="2124"/>
        <w:rPr>
          <w:sz w:val="22"/>
          <w:szCs w:val="22"/>
        </w:rPr>
      </w:pPr>
      <w:r w:rsidRPr="00FC6FE5">
        <w:rPr>
          <w:sz w:val="22"/>
          <w:szCs w:val="22"/>
        </w:rPr>
        <w:t xml:space="preserve">Faruk Ulgen (Université de Grenoble) : </w:t>
      </w:r>
      <w:r w:rsidR="0029415C" w:rsidRPr="00FC6FE5">
        <w:rPr>
          <w:sz w:val="22"/>
          <w:szCs w:val="22"/>
        </w:rPr>
        <w:t>Stratégie de sophistication et analyse sect</w:t>
      </w:r>
      <w:r w:rsidR="0029415C" w:rsidRPr="00FC6FE5">
        <w:rPr>
          <w:sz w:val="22"/>
          <w:szCs w:val="22"/>
        </w:rPr>
        <w:t>o</w:t>
      </w:r>
      <w:r w:rsidR="0029415C" w:rsidRPr="00FC6FE5">
        <w:rPr>
          <w:sz w:val="22"/>
          <w:szCs w:val="22"/>
        </w:rPr>
        <w:t xml:space="preserve">rielle </w:t>
      </w:r>
    </w:p>
    <w:p w:rsidR="0029415C" w:rsidRPr="00FC6FE5" w:rsidRDefault="0029415C" w:rsidP="0029415C">
      <w:pPr>
        <w:autoSpaceDE w:val="0"/>
        <w:autoSpaceDN w:val="0"/>
        <w:rPr>
          <w:rFonts w:eastAsia="Calibri"/>
          <w:sz w:val="22"/>
          <w:szCs w:val="22"/>
        </w:rPr>
      </w:pPr>
      <w:r w:rsidRPr="00FC6FE5">
        <w:rPr>
          <w:rFonts w:eastAsia="Calibri"/>
          <w:sz w:val="22"/>
          <w:szCs w:val="22"/>
        </w:rPr>
        <w:t>13:00 – 14:30</w:t>
      </w:r>
      <w:r w:rsidRPr="00FC6FE5">
        <w:rPr>
          <w:rFonts w:eastAsia="Calibri"/>
          <w:sz w:val="22"/>
          <w:szCs w:val="22"/>
        </w:rPr>
        <w:tab/>
      </w:r>
      <w:r w:rsidRPr="00FC6FE5">
        <w:rPr>
          <w:rFonts w:eastAsia="Calibri"/>
          <w:sz w:val="22"/>
          <w:szCs w:val="22"/>
        </w:rPr>
        <w:tab/>
        <w:t>Déjeuner</w:t>
      </w:r>
    </w:p>
    <w:p w:rsidR="0029415C" w:rsidRPr="00FC6FE5" w:rsidRDefault="0029415C" w:rsidP="002B315D">
      <w:pPr>
        <w:jc w:val="both"/>
        <w:rPr>
          <w:bCs/>
          <w:sz w:val="22"/>
          <w:szCs w:val="22"/>
        </w:rPr>
      </w:pPr>
    </w:p>
    <w:p w:rsidR="00ED0CC9" w:rsidRPr="00FC6FE5" w:rsidRDefault="00ED0CC9" w:rsidP="00ED0CC9">
      <w:pPr>
        <w:autoSpaceDE w:val="0"/>
        <w:autoSpaceDN w:val="0"/>
        <w:rPr>
          <w:rFonts w:eastAsia="Calibri"/>
          <w:b/>
          <w:bCs/>
          <w:i/>
          <w:iCs/>
          <w:sz w:val="22"/>
          <w:szCs w:val="22"/>
        </w:rPr>
      </w:pPr>
      <w:r w:rsidRPr="00FC6FE5">
        <w:rPr>
          <w:rFonts w:eastAsia="Calibri"/>
          <w:b/>
          <w:bCs/>
          <w:i/>
          <w:iCs/>
          <w:sz w:val="22"/>
          <w:szCs w:val="22"/>
        </w:rPr>
        <w:t>Après midi</w:t>
      </w:r>
    </w:p>
    <w:p w:rsidR="00ED0CC9" w:rsidRPr="00FC6FE5" w:rsidRDefault="00ED0CC9" w:rsidP="00ED0CC9">
      <w:pPr>
        <w:spacing w:before="100" w:beforeAutospacing="1" w:after="100" w:afterAutospacing="1"/>
        <w:ind w:left="2124" w:hanging="2124"/>
        <w:rPr>
          <w:bCs/>
          <w:sz w:val="22"/>
          <w:szCs w:val="22"/>
        </w:rPr>
      </w:pPr>
      <w:r w:rsidRPr="00FC6FE5">
        <w:rPr>
          <w:rFonts w:eastAsia="Calibri"/>
          <w:sz w:val="22"/>
          <w:szCs w:val="22"/>
        </w:rPr>
        <w:t xml:space="preserve">14:30 – 16:00 </w:t>
      </w:r>
      <w:r w:rsidRPr="00FC6FE5">
        <w:rPr>
          <w:rFonts w:eastAsia="Calibri"/>
          <w:sz w:val="22"/>
          <w:szCs w:val="22"/>
        </w:rPr>
        <w:tab/>
        <w:t xml:space="preserve">Session 4 : </w:t>
      </w:r>
      <w:r w:rsidRPr="00FC6FE5">
        <w:rPr>
          <w:rFonts w:eastAsia="Calibri"/>
          <w:b/>
          <w:sz w:val="22"/>
          <w:szCs w:val="22"/>
        </w:rPr>
        <w:t>E</w:t>
      </w:r>
      <w:r w:rsidRPr="00FC6FE5">
        <w:rPr>
          <w:b/>
          <w:sz w:val="22"/>
          <w:szCs w:val="22"/>
        </w:rPr>
        <w:t>conomie verte et opportunités de sophistication pour la transform</w:t>
      </w:r>
      <w:r w:rsidRPr="00FC6FE5">
        <w:rPr>
          <w:b/>
          <w:sz w:val="22"/>
          <w:szCs w:val="22"/>
        </w:rPr>
        <w:t>a</w:t>
      </w:r>
      <w:r w:rsidRPr="00FC6FE5">
        <w:rPr>
          <w:b/>
          <w:sz w:val="22"/>
          <w:szCs w:val="22"/>
        </w:rPr>
        <w:t xml:space="preserve">tion structurelle des économies </w:t>
      </w:r>
    </w:p>
    <w:p w:rsidR="00BF3C39" w:rsidRPr="0080784A" w:rsidRDefault="003C467F" w:rsidP="00BF3C39">
      <w:pPr>
        <w:autoSpaceDE w:val="0"/>
        <w:autoSpaceDN w:val="0"/>
        <w:ind w:left="2124"/>
        <w:jc w:val="both"/>
      </w:pPr>
      <w:r w:rsidRPr="00BF3C39">
        <w:rPr>
          <w:sz w:val="22"/>
          <w:szCs w:val="22"/>
        </w:rPr>
        <w:t>Ryad Mezzour (</w:t>
      </w:r>
      <w:r w:rsidR="00ED0CC9" w:rsidRPr="00BF3C39">
        <w:rPr>
          <w:sz w:val="22"/>
          <w:szCs w:val="22"/>
        </w:rPr>
        <w:t xml:space="preserve">CGEM, </w:t>
      </w:r>
      <w:r w:rsidR="00BF3C39">
        <w:rPr>
          <w:sz w:val="22"/>
          <w:szCs w:val="22"/>
        </w:rPr>
        <w:t>Commission Economie verte)</w:t>
      </w:r>
      <w:r w:rsidR="00344631" w:rsidRPr="00BF3C39">
        <w:rPr>
          <w:sz w:val="22"/>
          <w:szCs w:val="22"/>
        </w:rPr>
        <w:t xml:space="preserve"> : </w:t>
      </w:r>
      <w:r w:rsidR="00BF3C39" w:rsidRPr="0080784A">
        <w:t>«  Economie Verte : no</w:t>
      </w:r>
      <w:r w:rsidR="00BF3C39" w:rsidRPr="0080784A">
        <w:t>u</w:t>
      </w:r>
      <w:r w:rsidR="00BF3C39" w:rsidRPr="0080784A">
        <w:t>velle arme de développement massif »</w:t>
      </w:r>
    </w:p>
    <w:p w:rsidR="00FC6FE5" w:rsidRPr="00BF3C39" w:rsidRDefault="00FC6FE5">
      <w:pPr>
        <w:ind w:left="2124"/>
        <w:rPr>
          <w:sz w:val="22"/>
          <w:szCs w:val="22"/>
        </w:rPr>
      </w:pPr>
    </w:p>
    <w:p w:rsidR="00ED7683" w:rsidRPr="00BF3C39" w:rsidRDefault="003C467F">
      <w:pPr>
        <w:ind w:left="2124"/>
        <w:rPr>
          <w:sz w:val="22"/>
          <w:szCs w:val="22"/>
        </w:rPr>
      </w:pPr>
      <w:r w:rsidRPr="00BF3C39">
        <w:rPr>
          <w:sz w:val="22"/>
          <w:szCs w:val="22"/>
        </w:rPr>
        <w:t xml:space="preserve">Ron Steenblik (OCDE): </w:t>
      </w:r>
      <w:r w:rsidR="00BF3C39" w:rsidRPr="0080784A">
        <w:t>Economie verte et opportunités de sophistication pour la transformation structurelle des économies </w:t>
      </w:r>
      <w:r w:rsidR="00BF3C39" w:rsidRPr="00BF3C39">
        <w:rPr>
          <w:sz w:val="22"/>
          <w:szCs w:val="22"/>
        </w:rPr>
        <w:t xml:space="preserve"> </w:t>
      </w:r>
    </w:p>
    <w:p w:rsidR="00ED0CC9" w:rsidRPr="00BF3C39" w:rsidRDefault="00ED0CC9" w:rsidP="00ED0CC9">
      <w:pPr>
        <w:rPr>
          <w:sz w:val="22"/>
          <w:szCs w:val="22"/>
        </w:rPr>
      </w:pPr>
    </w:p>
    <w:p w:rsidR="00ED0CC9" w:rsidRPr="00FC6FE5" w:rsidRDefault="00ED0CC9" w:rsidP="00ED0CC9">
      <w:pPr>
        <w:autoSpaceDE w:val="0"/>
        <w:autoSpaceDN w:val="0"/>
        <w:rPr>
          <w:rFonts w:eastAsia="Calibri"/>
          <w:sz w:val="22"/>
          <w:szCs w:val="22"/>
        </w:rPr>
      </w:pPr>
      <w:r w:rsidRPr="00FC6FE5">
        <w:rPr>
          <w:rFonts w:eastAsia="Calibri"/>
          <w:sz w:val="22"/>
          <w:szCs w:val="22"/>
        </w:rPr>
        <w:t>16:00 – 16:</w:t>
      </w:r>
      <w:r w:rsidR="00D83576">
        <w:rPr>
          <w:rFonts w:eastAsia="Calibri"/>
          <w:sz w:val="22"/>
          <w:szCs w:val="22"/>
        </w:rPr>
        <w:t>15</w:t>
      </w:r>
      <w:r w:rsidRPr="00FC6FE5">
        <w:rPr>
          <w:rFonts w:eastAsia="Calibri"/>
          <w:sz w:val="22"/>
          <w:szCs w:val="22"/>
        </w:rPr>
        <w:tab/>
      </w:r>
      <w:r w:rsidRPr="00FC6FE5">
        <w:rPr>
          <w:rFonts w:eastAsia="Calibri"/>
          <w:sz w:val="22"/>
          <w:szCs w:val="22"/>
        </w:rPr>
        <w:tab/>
        <w:t>Pause café</w:t>
      </w:r>
    </w:p>
    <w:p w:rsidR="00ED0CC9" w:rsidRPr="00FC6FE5" w:rsidRDefault="00ED0CC9" w:rsidP="00ED0CC9">
      <w:pPr>
        <w:spacing w:before="100" w:beforeAutospacing="1" w:after="100" w:afterAutospacing="1"/>
        <w:ind w:left="2124" w:hanging="2124"/>
        <w:rPr>
          <w:b/>
          <w:sz w:val="22"/>
          <w:szCs w:val="22"/>
        </w:rPr>
      </w:pPr>
      <w:r w:rsidRPr="00FC6FE5">
        <w:rPr>
          <w:rFonts w:eastAsia="Calibri"/>
          <w:sz w:val="22"/>
          <w:szCs w:val="22"/>
        </w:rPr>
        <w:t>16:</w:t>
      </w:r>
      <w:r w:rsidR="00D83576">
        <w:rPr>
          <w:rFonts w:eastAsia="Calibri"/>
          <w:sz w:val="22"/>
          <w:szCs w:val="22"/>
        </w:rPr>
        <w:t>15</w:t>
      </w:r>
      <w:r w:rsidRPr="00FC6FE5">
        <w:rPr>
          <w:rFonts w:eastAsia="Calibri"/>
          <w:sz w:val="22"/>
          <w:szCs w:val="22"/>
        </w:rPr>
        <w:t xml:space="preserve"> – 18:00</w:t>
      </w:r>
      <w:r w:rsidRPr="00FC6FE5">
        <w:rPr>
          <w:rFonts w:eastAsia="Calibri"/>
          <w:sz w:val="22"/>
          <w:szCs w:val="22"/>
        </w:rPr>
        <w:tab/>
      </w:r>
      <w:r w:rsidRPr="00FC6FE5">
        <w:rPr>
          <w:sz w:val="22"/>
          <w:szCs w:val="22"/>
        </w:rPr>
        <w:t>Session 5</w:t>
      </w:r>
      <w:r w:rsidR="00B9447E">
        <w:rPr>
          <w:sz w:val="22"/>
          <w:szCs w:val="22"/>
        </w:rPr>
        <w:t> :</w:t>
      </w:r>
      <w:r w:rsidRPr="00FC6FE5">
        <w:rPr>
          <w:b/>
          <w:sz w:val="22"/>
          <w:szCs w:val="22"/>
        </w:rPr>
        <w:t xml:space="preserve"> Intégration régionale levier de la diversification et de la sophistic</w:t>
      </w:r>
      <w:r w:rsidRPr="00FC6FE5">
        <w:rPr>
          <w:b/>
          <w:sz w:val="22"/>
          <w:szCs w:val="22"/>
        </w:rPr>
        <w:t>a</w:t>
      </w:r>
      <w:r w:rsidRPr="00FC6FE5">
        <w:rPr>
          <w:b/>
          <w:sz w:val="22"/>
          <w:szCs w:val="22"/>
        </w:rPr>
        <w:t>tion</w:t>
      </w:r>
    </w:p>
    <w:p w:rsidR="008A7FD4" w:rsidRPr="00BF3C39" w:rsidRDefault="008A7FD4" w:rsidP="00BF3C39">
      <w:pPr>
        <w:autoSpaceDE w:val="0"/>
        <w:autoSpaceDN w:val="0"/>
        <w:ind w:left="2124"/>
        <w:jc w:val="both"/>
        <w:rPr>
          <w:sz w:val="22"/>
          <w:szCs w:val="22"/>
        </w:rPr>
      </w:pPr>
      <w:r w:rsidRPr="00BF3C39">
        <w:rPr>
          <w:sz w:val="22"/>
          <w:szCs w:val="22"/>
        </w:rPr>
        <w:t>Mr. Mustapha Sadni-Jallab, OMC, “ Commerce et transformation économique : le rôle du renforcement des capacités et de l’assistance technique dans la r</w:t>
      </w:r>
      <w:r w:rsidRPr="00BF3C39">
        <w:rPr>
          <w:sz w:val="22"/>
          <w:szCs w:val="22"/>
        </w:rPr>
        <w:t>é</w:t>
      </w:r>
      <w:r w:rsidRPr="00BF3C39">
        <w:rPr>
          <w:sz w:val="22"/>
          <w:szCs w:val="22"/>
        </w:rPr>
        <w:t>gion ”</w:t>
      </w:r>
    </w:p>
    <w:p w:rsidR="00BF3C39" w:rsidRDefault="00BF3C39" w:rsidP="00BF3C39">
      <w:pPr>
        <w:autoSpaceDE w:val="0"/>
        <w:autoSpaceDN w:val="0"/>
        <w:ind w:left="2124"/>
        <w:jc w:val="both"/>
        <w:rPr>
          <w:sz w:val="22"/>
          <w:szCs w:val="22"/>
        </w:rPr>
      </w:pPr>
    </w:p>
    <w:p w:rsidR="008A7FD4" w:rsidRPr="00BF3C39" w:rsidRDefault="008A7FD4" w:rsidP="00BF3C39">
      <w:pPr>
        <w:autoSpaceDE w:val="0"/>
        <w:autoSpaceDN w:val="0"/>
        <w:ind w:left="2124"/>
        <w:jc w:val="both"/>
        <w:rPr>
          <w:sz w:val="22"/>
          <w:szCs w:val="22"/>
        </w:rPr>
      </w:pPr>
      <w:r w:rsidRPr="00BF3C39">
        <w:rPr>
          <w:sz w:val="22"/>
          <w:szCs w:val="22"/>
        </w:rPr>
        <w:t>Mr. Nassim Oulmane, BSR-AN, CEA NU,  “ Zone de libre échange continentale, facilitation de commerce et impacts sur les économies d’Afrique du Nord”</w:t>
      </w:r>
    </w:p>
    <w:p w:rsidR="00BF3C39" w:rsidRDefault="00BF3C39" w:rsidP="00BF3C39">
      <w:pPr>
        <w:autoSpaceDE w:val="0"/>
        <w:autoSpaceDN w:val="0"/>
        <w:ind w:left="2124"/>
        <w:jc w:val="both"/>
        <w:rPr>
          <w:sz w:val="22"/>
          <w:szCs w:val="22"/>
        </w:rPr>
      </w:pPr>
    </w:p>
    <w:p w:rsidR="008A7FD4" w:rsidRPr="00BF3C39" w:rsidRDefault="008A7FD4" w:rsidP="00BF3C39">
      <w:pPr>
        <w:autoSpaceDE w:val="0"/>
        <w:autoSpaceDN w:val="0"/>
        <w:ind w:left="2124"/>
        <w:jc w:val="both"/>
        <w:rPr>
          <w:sz w:val="22"/>
          <w:szCs w:val="22"/>
        </w:rPr>
      </w:pPr>
      <w:r w:rsidRPr="00BF3C39">
        <w:rPr>
          <w:sz w:val="22"/>
          <w:szCs w:val="22"/>
        </w:rPr>
        <w:t>Mr. Nizar Jouini, Université de Tours, “ Intégration régionale et scénarios de spéci</w:t>
      </w:r>
      <w:r w:rsidRPr="00BF3C39">
        <w:rPr>
          <w:sz w:val="22"/>
          <w:szCs w:val="22"/>
        </w:rPr>
        <w:t>a</w:t>
      </w:r>
      <w:r w:rsidRPr="00BF3C39">
        <w:rPr>
          <w:sz w:val="22"/>
          <w:szCs w:val="22"/>
        </w:rPr>
        <w:t>lisation ”</w:t>
      </w:r>
    </w:p>
    <w:p w:rsidR="00BF3C39" w:rsidRDefault="00BF3C39" w:rsidP="00BF3C39">
      <w:pPr>
        <w:autoSpaceDE w:val="0"/>
        <w:autoSpaceDN w:val="0"/>
        <w:ind w:left="2124"/>
        <w:jc w:val="both"/>
        <w:rPr>
          <w:sz w:val="22"/>
          <w:szCs w:val="22"/>
        </w:rPr>
      </w:pPr>
    </w:p>
    <w:p w:rsidR="008A7FD4" w:rsidRPr="00BF3C39" w:rsidRDefault="008A7FD4" w:rsidP="00BF3C39">
      <w:pPr>
        <w:autoSpaceDE w:val="0"/>
        <w:autoSpaceDN w:val="0"/>
        <w:ind w:left="2124"/>
        <w:jc w:val="both"/>
        <w:rPr>
          <w:sz w:val="22"/>
          <w:szCs w:val="22"/>
        </w:rPr>
      </w:pPr>
      <w:r w:rsidRPr="00BF3C39">
        <w:rPr>
          <w:sz w:val="22"/>
          <w:szCs w:val="22"/>
        </w:rPr>
        <w:t>Mr. Piergiuseppe Fortunato, ECIDC, CNUCED, “ Sophistication des exportations, intégration commerciale et développement: Comment éviter la trappe du revenu i</w:t>
      </w:r>
      <w:r w:rsidRPr="00BF3C39">
        <w:rPr>
          <w:sz w:val="22"/>
          <w:szCs w:val="22"/>
        </w:rPr>
        <w:t>n</w:t>
      </w:r>
      <w:r w:rsidRPr="00BF3C39">
        <w:rPr>
          <w:sz w:val="22"/>
          <w:szCs w:val="22"/>
        </w:rPr>
        <w:t>term</w:t>
      </w:r>
      <w:r w:rsidRPr="00BF3C39">
        <w:rPr>
          <w:sz w:val="22"/>
          <w:szCs w:val="22"/>
        </w:rPr>
        <w:t>é</w:t>
      </w:r>
      <w:r w:rsidRPr="00BF3C39">
        <w:rPr>
          <w:sz w:val="22"/>
          <w:szCs w:val="22"/>
        </w:rPr>
        <w:t xml:space="preserve">diaire” </w:t>
      </w:r>
    </w:p>
    <w:p w:rsidR="002B315D" w:rsidRPr="00BF3C39" w:rsidRDefault="002B315D" w:rsidP="00AD2AE2">
      <w:pPr>
        <w:pStyle w:val="Paragraphedeliste"/>
        <w:tabs>
          <w:tab w:val="left" w:pos="2410"/>
        </w:tabs>
        <w:spacing w:after="0"/>
        <w:ind w:left="2410"/>
        <w:jc w:val="both"/>
        <w:rPr>
          <w:rFonts w:ascii="Times New Roman" w:hAnsi="Times New Roman"/>
        </w:rPr>
      </w:pPr>
    </w:p>
    <w:p w:rsidR="00E455A5" w:rsidRPr="00140528" w:rsidRDefault="00E455A5" w:rsidP="00CF5F78">
      <w:pPr>
        <w:pStyle w:val="Titre2"/>
        <w:pBdr>
          <w:top w:val="single" w:sz="4" w:space="1" w:color="943634" w:themeColor="accent2" w:themeShade="BF"/>
          <w:left w:val="single" w:sz="4" w:space="4" w:color="943634" w:themeColor="accent2" w:themeShade="BF"/>
          <w:bottom w:val="single" w:sz="4" w:space="1" w:color="943634" w:themeColor="accent2" w:themeShade="BF"/>
          <w:right w:val="single" w:sz="4" w:space="4" w:color="943634" w:themeColor="accent2" w:themeShade="BF"/>
        </w:pBdr>
        <w:rPr>
          <w:rFonts w:asciiTheme="majorHAnsi" w:hAnsiTheme="majorHAnsi" w:cstheme="majorBidi"/>
          <w:bCs w:val="0"/>
          <w:sz w:val="32"/>
          <w:szCs w:val="32"/>
          <w:lang w:val="fr-FR" w:eastAsia="fr-FR"/>
        </w:rPr>
      </w:pPr>
      <w:r w:rsidRPr="00140528">
        <w:rPr>
          <w:rFonts w:asciiTheme="majorHAnsi" w:hAnsiTheme="majorHAnsi" w:cstheme="majorBidi"/>
          <w:bCs w:val="0"/>
          <w:sz w:val="32"/>
          <w:szCs w:val="32"/>
          <w:lang w:val="fr-FR" w:eastAsia="fr-FR"/>
        </w:rPr>
        <w:t xml:space="preserve">Jeudi </w:t>
      </w:r>
      <w:r w:rsidR="00082517" w:rsidRPr="00140528">
        <w:rPr>
          <w:rFonts w:asciiTheme="majorHAnsi" w:hAnsiTheme="majorHAnsi" w:cstheme="majorBidi"/>
          <w:bCs w:val="0"/>
          <w:sz w:val="32"/>
          <w:szCs w:val="32"/>
          <w:lang w:val="fr-FR" w:eastAsia="fr-FR"/>
        </w:rPr>
        <w:t>2</w:t>
      </w:r>
      <w:r w:rsidRPr="00140528">
        <w:rPr>
          <w:rFonts w:asciiTheme="majorHAnsi" w:hAnsiTheme="majorHAnsi" w:cstheme="majorBidi"/>
          <w:bCs w:val="0"/>
          <w:sz w:val="32"/>
          <w:szCs w:val="32"/>
          <w:lang w:val="fr-FR" w:eastAsia="fr-FR"/>
        </w:rPr>
        <w:t xml:space="preserve">8 </w:t>
      </w:r>
      <w:r w:rsidR="00082517" w:rsidRPr="00140528">
        <w:rPr>
          <w:rFonts w:asciiTheme="majorHAnsi" w:hAnsiTheme="majorHAnsi" w:cstheme="majorBidi"/>
          <w:bCs w:val="0"/>
          <w:sz w:val="32"/>
          <w:szCs w:val="32"/>
          <w:lang w:val="fr-FR" w:eastAsia="fr-FR"/>
        </w:rPr>
        <w:t>février 2013</w:t>
      </w:r>
    </w:p>
    <w:p w:rsidR="00E455A5" w:rsidRPr="00140528" w:rsidRDefault="00E455A5" w:rsidP="00E455A5">
      <w:pPr>
        <w:autoSpaceDE w:val="0"/>
        <w:autoSpaceDN w:val="0"/>
        <w:rPr>
          <w:rFonts w:asciiTheme="majorBidi" w:hAnsiTheme="majorBidi" w:cstheme="majorBidi"/>
          <w:sz w:val="14"/>
          <w:szCs w:val="14"/>
          <w:lang w:eastAsia="en-US"/>
        </w:rPr>
      </w:pPr>
    </w:p>
    <w:p w:rsidR="00FE6894" w:rsidRPr="00140528" w:rsidRDefault="00FE6894" w:rsidP="00FE6894">
      <w:pPr>
        <w:autoSpaceDE w:val="0"/>
        <w:autoSpaceDN w:val="0"/>
        <w:jc w:val="center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XXV</w:t>
      </w:r>
      <w:r w:rsidR="00082517"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I</w:t>
      </w:r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II ème réunion du Comité intergouvernemental d’experts (CIE)</w:t>
      </w:r>
    </w:p>
    <w:p w:rsidR="00FE6894" w:rsidRPr="00140528" w:rsidRDefault="00FE6894" w:rsidP="00FE6894">
      <w:pPr>
        <w:autoSpaceDE w:val="0"/>
        <w:autoSpaceDN w:val="0"/>
        <w:jc w:val="center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(Suite…)</w:t>
      </w:r>
    </w:p>
    <w:p w:rsidR="00FE6894" w:rsidRPr="00140528" w:rsidRDefault="00FE6894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8"/>
          <w:szCs w:val="8"/>
          <w:lang w:eastAsia="en-US"/>
        </w:rPr>
      </w:pPr>
    </w:p>
    <w:p w:rsidR="00E455A5" w:rsidRPr="00140528" w:rsidRDefault="00E455A5" w:rsidP="00E455A5">
      <w:pPr>
        <w:autoSpaceDE w:val="0"/>
        <w:autoSpaceDN w:val="0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Matin</w:t>
      </w:r>
    </w:p>
    <w:p w:rsidR="00E455A5" w:rsidRPr="00140528" w:rsidRDefault="00E455A5" w:rsidP="00E455A5">
      <w:pPr>
        <w:autoSpaceDE w:val="0"/>
        <w:autoSpaceDN w:val="0"/>
        <w:ind w:left="2160" w:hanging="2160"/>
        <w:rPr>
          <w:rFonts w:asciiTheme="majorBidi" w:hAnsiTheme="majorBidi" w:cstheme="majorBidi"/>
          <w:sz w:val="8"/>
          <w:szCs w:val="8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</w:p>
    <w:p w:rsidR="00083DB2" w:rsidRDefault="00ED565B" w:rsidP="006F0DA8">
      <w:pPr>
        <w:tabs>
          <w:tab w:val="left" w:pos="2127"/>
          <w:tab w:val="left" w:pos="2410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9:00 – </w:t>
      </w:r>
      <w:r w:rsidR="00D97615">
        <w:rPr>
          <w:rFonts w:asciiTheme="majorBidi" w:hAnsiTheme="majorBidi" w:cstheme="majorBidi"/>
          <w:sz w:val="22"/>
          <w:szCs w:val="22"/>
          <w:lang w:eastAsia="en-US"/>
        </w:rPr>
        <w:t>10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:</w:t>
      </w:r>
      <w:r w:rsidR="00D97615">
        <w:rPr>
          <w:rFonts w:asciiTheme="majorBidi" w:hAnsiTheme="majorBidi" w:cstheme="majorBidi"/>
          <w:sz w:val="22"/>
          <w:szCs w:val="22"/>
          <w:lang w:eastAsia="en-US"/>
        </w:rPr>
        <w:t>30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bCs/>
          <w:iCs/>
          <w:sz w:val="32"/>
          <w:szCs w:val="32"/>
        </w:rPr>
        <w:sym w:font="Wingdings 3" w:char="00AD"/>
      </w:r>
      <w:r w:rsidR="00E455A5"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="007F1D25">
        <w:rPr>
          <w:rFonts w:asciiTheme="majorBidi" w:hAnsiTheme="majorBidi" w:cstheme="majorBidi"/>
          <w:sz w:val="22"/>
          <w:szCs w:val="22"/>
          <w:lang w:eastAsia="en-US"/>
        </w:rPr>
        <w:t xml:space="preserve">OMD et </w:t>
      </w:r>
      <w:r w:rsidR="0054315D">
        <w:rPr>
          <w:rFonts w:asciiTheme="majorBidi" w:hAnsiTheme="majorBidi" w:cstheme="majorBidi"/>
          <w:sz w:val="22"/>
          <w:szCs w:val="22"/>
          <w:lang w:eastAsia="en-US"/>
        </w:rPr>
        <w:t xml:space="preserve">Perspectives de développement Post 2015 </w:t>
      </w:r>
      <w:r w:rsidR="00371404">
        <w:rPr>
          <w:rFonts w:asciiTheme="majorBidi" w:hAnsiTheme="majorBidi" w:cstheme="majorBidi"/>
          <w:sz w:val="22"/>
          <w:szCs w:val="22"/>
          <w:lang w:eastAsia="en-US"/>
        </w:rPr>
        <w:t xml:space="preserve"> (Point 6 de l’ordre du jour)</w:t>
      </w:r>
    </w:p>
    <w:p w:rsidR="00083DB2" w:rsidRDefault="00083DB2" w:rsidP="006F0DA8">
      <w:pPr>
        <w:tabs>
          <w:tab w:val="left" w:pos="2127"/>
          <w:tab w:val="left" w:pos="2410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ab/>
        <w:t>Communications :</w:t>
      </w:r>
    </w:p>
    <w:p w:rsidR="00ED7683" w:rsidRDefault="005952E1">
      <w:pPr>
        <w:pStyle w:val="Paragraphedeliste"/>
        <w:numPr>
          <w:ilvl w:val="0"/>
          <w:numId w:val="1"/>
        </w:numPr>
        <w:tabs>
          <w:tab w:val="left" w:pos="2127"/>
          <w:tab w:val="left" w:pos="2410"/>
        </w:tabs>
        <w:autoSpaceDE w:val="0"/>
        <w:autoSpaceDN w:val="0"/>
        <w:spacing w:after="120"/>
        <w:ind w:right="-285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Mise en œuvre des OMD et Processus de l’Agenda Post-2015 (</w:t>
      </w:r>
      <w:r w:rsidR="00083DB2">
        <w:rPr>
          <w:rFonts w:asciiTheme="majorBidi" w:hAnsiTheme="majorBidi" w:cstheme="majorBidi"/>
        </w:rPr>
        <w:t>CEA-AN</w:t>
      </w:r>
      <w:r>
        <w:rPr>
          <w:rFonts w:asciiTheme="majorBidi" w:hAnsiTheme="majorBidi" w:cstheme="majorBidi"/>
        </w:rPr>
        <w:t>)</w:t>
      </w:r>
    </w:p>
    <w:p w:rsidR="00ED7683" w:rsidRDefault="005952E1">
      <w:pPr>
        <w:pStyle w:val="Paragraphedeliste"/>
        <w:numPr>
          <w:ilvl w:val="0"/>
          <w:numId w:val="1"/>
        </w:numPr>
        <w:tabs>
          <w:tab w:val="left" w:pos="2127"/>
          <w:tab w:val="left" w:pos="2410"/>
        </w:tabs>
        <w:autoSpaceDE w:val="0"/>
        <w:autoSpaceDN w:val="0"/>
        <w:spacing w:after="120"/>
        <w:ind w:right="-285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Processus régional préparatoire de l’Agenda Post-2015 (</w:t>
      </w:r>
      <w:r w:rsidR="00083DB2">
        <w:rPr>
          <w:rFonts w:asciiTheme="majorBidi" w:hAnsiTheme="majorBidi" w:cstheme="majorBidi"/>
        </w:rPr>
        <w:t>CEA-EDND</w:t>
      </w:r>
      <w:r>
        <w:rPr>
          <w:rFonts w:asciiTheme="majorBidi" w:hAnsiTheme="majorBidi" w:cstheme="majorBidi"/>
        </w:rPr>
        <w:t>)</w:t>
      </w:r>
    </w:p>
    <w:p w:rsidR="00ED7683" w:rsidRDefault="00C5346E">
      <w:pPr>
        <w:pStyle w:val="Paragraphedeliste"/>
        <w:numPr>
          <w:ilvl w:val="0"/>
          <w:numId w:val="1"/>
        </w:numPr>
        <w:tabs>
          <w:tab w:val="left" w:pos="2127"/>
          <w:tab w:val="left" w:pos="2410"/>
        </w:tabs>
        <w:autoSpaceDE w:val="0"/>
        <w:autoSpaceDN w:val="0"/>
        <w:spacing w:after="120"/>
        <w:ind w:right="-285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Processus national : L’expérience égyptienne ( </w:t>
      </w:r>
      <w:r w:rsidR="00083DB2">
        <w:rPr>
          <w:rFonts w:asciiTheme="majorBidi" w:hAnsiTheme="majorBidi" w:cstheme="majorBidi"/>
        </w:rPr>
        <w:t>UNDP Egypt</w:t>
      </w:r>
      <w:r>
        <w:rPr>
          <w:rFonts w:asciiTheme="majorBidi" w:hAnsiTheme="majorBidi" w:cstheme="majorBidi"/>
        </w:rPr>
        <w:t>)</w:t>
      </w:r>
    </w:p>
    <w:p w:rsidR="00ED7683" w:rsidRDefault="00C5346E">
      <w:pPr>
        <w:pStyle w:val="Paragraphedeliste"/>
        <w:numPr>
          <w:ilvl w:val="0"/>
          <w:numId w:val="1"/>
        </w:numPr>
        <w:tabs>
          <w:tab w:val="left" w:pos="2127"/>
          <w:tab w:val="left" w:pos="2410"/>
        </w:tabs>
        <w:autoSpaceDE w:val="0"/>
        <w:autoSpaceDN w:val="0"/>
        <w:spacing w:after="120"/>
        <w:ind w:right="-285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Processus national et implication de la société civile (</w:t>
      </w:r>
      <w:r w:rsidR="00BB7339">
        <w:rPr>
          <w:rFonts w:asciiTheme="majorBidi" w:hAnsiTheme="majorBidi" w:cstheme="majorBidi"/>
        </w:rPr>
        <w:t>ONG</w:t>
      </w:r>
      <w:r w:rsidR="00083DB2">
        <w:rPr>
          <w:rFonts w:asciiTheme="majorBidi" w:hAnsiTheme="majorBidi" w:cstheme="majorBidi"/>
        </w:rPr>
        <w:t xml:space="preserve"> Espace Associatif </w:t>
      </w:r>
      <w:r>
        <w:rPr>
          <w:rFonts w:asciiTheme="majorBidi" w:hAnsiTheme="majorBidi" w:cstheme="majorBidi"/>
        </w:rPr>
        <w:t>-</w:t>
      </w:r>
      <w:r w:rsidR="00083DB2">
        <w:rPr>
          <w:rFonts w:asciiTheme="majorBidi" w:hAnsiTheme="majorBidi" w:cstheme="majorBidi"/>
        </w:rPr>
        <w:t>Maroc)</w:t>
      </w:r>
      <w:r w:rsidR="000E0F90" w:rsidRPr="000E0F90">
        <w:rPr>
          <w:rFonts w:asciiTheme="majorBidi" w:hAnsiTheme="majorBidi" w:cstheme="majorBidi"/>
        </w:rPr>
        <w:t xml:space="preserve"> </w:t>
      </w:r>
    </w:p>
    <w:p w:rsidR="00E455A5" w:rsidRPr="00140528" w:rsidRDefault="006F0DA8" w:rsidP="00F848DD">
      <w:pPr>
        <w:tabs>
          <w:tab w:val="left" w:pos="2127"/>
          <w:tab w:val="left" w:pos="2410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ab/>
      </w:r>
      <w:r w:rsidR="00E455A5" w:rsidRPr="00140528">
        <w:rPr>
          <w:rFonts w:asciiTheme="majorBidi" w:hAnsiTheme="majorBidi" w:cstheme="majorBidi"/>
        </w:rPr>
        <w:t>Débats</w:t>
      </w:r>
    </w:p>
    <w:p w:rsidR="00D97615" w:rsidRDefault="00D97615" w:rsidP="006F0DA8">
      <w:pPr>
        <w:tabs>
          <w:tab w:val="left" w:pos="720"/>
          <w:tab w:val="left" w:pos="1440"/>
          <w:tab w:val="left" w:pos="2127"/>
          <w:tab w:val="left" w:pos="2552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i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>10</w:t>
      </w:r>
      <w:r w:rsidR="00E455A5" w:rsidRPr="00140528">
        <w:rPr>
          <w:rFonts w:asciiTheme="majorBidi" w:hAnsiTheme="majorBidi" w:cstheme="majorBidi"/>
          <w:sz w:val="22"/>
          <w:szCs w:val="22"/>
          <w:lang w:eastAsia="en-US"/>
        </w:rPr>
        <w:t>:</w:t>
      </w:r>
      <w:r>
        <w:rPr>
          <w:rFonts w:asciiTheme="majorBidi" w:hAnsiTheme="majorBidi" w:cstheme="majorBidi"/>
          <w:sz w:val="22"/>
          <w:szCs w:val="22"/>
          <w:lang w:eastAsia="en-US"/>
        </w:rPr>
        <w:t>30</w:t>
      </w:r>
      <w:r w:rsidR="00E455A5"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bookmarkStart w:id="6" w:name="OLE_LINK4"/>
      <w:bookmarkStart w:id="7" w:name="OLE_LINK5"/>
      <w:r w:rsidR="00E455A5" w:rsidRPr="00140528">
        <w:rPr>
          <w:rFonts w:asciiTheme="majorBidi" w:hAnsiTheme="majorBidi" w:cstheme="majorBidi"/>
          <w:sz w:val="22"/>
          <w:szCs w:val="22"/>
          <w:lang w:eastAsia="en-US"/>
        </w:rPr>
        <w:t>–</w:t>
      </w:r>
      <w:bookmarkEnd w:id="6"/>
      <w:bookmarkEnd w:id="7"/>
      <w:r w:rsidR="00E455A5"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5F6B1C" w:rsidRPr="00140528">
        <w:rPr>
          <w:rFonts w:asciiTheme="majorBidi" w:hAnsiTheme="majorBidi" w:cstheme="majorBidi"/>
          <w:sz w:val="22"/>
          <w:szCs w:val="22"/>
          <w:lang w:eastAsia="en-US"/>
        </w:rPr>
        <w:t>1</w:t>
      </w:r>
      <w:r w:rsidR="00CF5F78" w:rsidRPr="00140528">
        <w:rPr>
          <w:rFonts w:asciiTheme="majorBidi" w:hAnsiTheme="majorBidi" w:cstheme="majorBidi"/>
          <w:sz w:val="22"/>
          <w:szCs w:val="22"/>
          <w:lang w:eastAsia="en-US"/>
        </w:rPr>
        <w:t>1</w:t>
      </w:r>
      <w:r w:rsidR="00E455A5" w:rsidRPr="00140528">
        <w:rPr>
          <w:rFonts w:asciiTheme="majorBidi" w:hAnsiTheme="majorBidi" w:cstheme="majorBidi"/>
          <w:sz w:val="22"/>
          <w:szCs w:val="22"/>
          <w:lang w:eastAsia="en-US"/>
        </w:rPr>
        <w:t>:00</w:t>
      </w:r>
      <w:r w:rsidR="00E455A5" w:rsidRPr="00140528">
        <w:rPr>
          <w:rFonts w:asciiTheme="majorBidi" w:hAnsiTheme="majorBidi" w:cstheme="majorBidi"/>
          <w:i/>
          <w:sz w:val="22"/>
          <w:szCs w:val="22"/>
          <w:lang w:eastAsia="en-US"/>
        </w:rPr>
        <w:t xml:space="preserve"> </w:t>
      </w:r>
      <w:r w:rsidR="00E455A5" w:rsidRPr="00140528">
        <w:rPr>
          <w:rFonts w:asciiTheme="majorBidi" w:hAnsiTheme="majorBidi" w:cstheme="majorBidi"/>
          <w:i/>
          <w:sz w:val="22"/>
          <w:szCs w:val="22"/>
          <w:lang w:eastAsia="en-US"/>
        </w:rPr>
        <w:tab/>
      </w:r>
      <w:r w:rsidR="005F6B1C" w:rsidRPr="00140528">
        <w:rPr>
          <w:rFonts w:asciiTheme="majorBidi" w:hAnsiTheme="majorBidi" w:cstheme="majorBidi"/>
          <w:i/>
          <w:sz w:val="22"/>
          <w:szCs w:val="22"/>
          <w:lang w:eastAsia="en-US"/>
        </w:rPr>
        <w:tab/>
      </w:r>
      <w:bookmarkStart w:id="8" w:name="OLE_LINK34"/>
      <w:bookmarkStart w:id="9" w:name="OLE_LINK35"/>
      <w:r w:rsidR="00ED565B" w:rsidRPr="00140528">
        <w:rPr>
          <w:rFonts w:asciiTheme="majorBidi" w:hAnsiTheme="majorBidi" w:cstheme="majorBidi"/>
          <w:bCs/>
          <w:iCs/>
          <w:sz w:val="32"/>
          <w:szCs w:val="32"/>
        </w:rPr>
        <w:sym w:font="Wingdings 3" w:char="00AD"/>
      </w:r>
      <w:bookmarkEnd w:id="8"/>
      <w:bookmarkEnd w:id="9"/>
      <w:r w:rsidR="00AD2AE2">
        <w:rPr>
          <w:rFonts w:asciiTheme="majorBidi" w:hAnsiTheme="majorBidi" w:cstheme="majorBidi"/>
          <w:bCs/>
          <w:iCs/>
          <w:sz w:val="32"/>
          <w:szCs w:val="32"/>
        </w:rPr>
        <w:t xml:space="preserve">  </w:t>
      </w:r>
      <w:r>
        <w:rPr>
          <w:rFonts w:asciiTheme="majorBidi" w:hAnsiTheme="majorBidi" w:cstheme="majorBidi"/>
          <w:bCs/>
          <w:iCs/>
        </w:rPr>
        <w:t>Pause café</w:t>
      </w:r>
      <w:r w:rsidR="00E455A5" w:rsidRPr="00140528">
        <w:rPr>
          <w:rFonts w:asciiTheme="majorBidi" w:hAnsiTheme="majorBidi" w:cstheme="majorBidi"/>
          <w:i/>
          <w:sz w:val="22"/>
          <w:szCs w:val="22"/>
          <w:lang w:eastAsia="en-US"/>
        </w:rPr>
        <w:tab/>
      </w:r>
    </w:p>
    <w:p w:rsidR="00D97615" w:rsidRDefault="00D97615" w:rsidP="00D97615">
      <w:pPr>
        <w:tabs>
          <w:tab w:val="left" w:pos="2127"/>
        </w:tabs>
        <w:autoSpaceDE w:val="0"/>
        <w:autoSpaceDN w:val="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>11 :00 – 12 :45</w:t>
      </w:r>
      <w:r>
        <w:rPr>
          <w:rFonts w:asciiTheme="majorBidi" w:hAnsiTheme="majorBidi" w:cstheme="majorBidi"/>
          <w:i/>
          <w:sz w:val="22"/>
          <w:szCs w:val="22"/>
          <w:lang w:eastAsia="en-US"/>
        </w:rPr>
        <w:tab/>
      </w:r>
      <w:r>
        <w:rPr>
          <w:rFonts w:asciiTheme="majorBidi" w:hAnsiTheme="majorBidi" w:cstheme="majorBidi"/>
          <w:i/>
          <w:sz w:val="22"/>
          <w:szCs w:val="22"/>
          <w:lang w:eastAsia="en-US"/>
        </w:rPr>
        <w:tab/>
      </w:r>
      <w:r w:rsidR="0054315D" w:rsidRPr="0054315D">
        <w:rPr>
          <w:rFonts w:asciiTheme="majorBidi" w:hAnsiTheme="majorBidi" w:cstheme="majorBidi"/>
          <w:sz w:val="22"/>
          <w:szCs w:val="22"/>
          <w:lang w:eastAsia="en-US"/>
        </w:rPr>
        <w:t xml:space="preserve">Session </w:t>
      </w:r>
      <w:r w:rsidR="00FF0846" w:rsidRPr="0054315D">
        <w:rPr>
          <w:rFonts w:asciiTheme="majorBidi" w:hAnsiTheme="majorBidi" w:cstheme="majorBidi"/>
          <w:sz w:val="22"/>
          <w:szCs w:val="22"/>
          <w:lang w:eastAsia="en-US"/>
        </w:rPr>
        <w:t>spéciale</w:t>
      </w:r>
      <w:r w:rsidR="0054315D" w:rsidRPr="0054315D">
        <w:rPr>
          <w:rFonts w:asciiTheme="majorBidi" w:hAnsiTheme="majorBidi" w:cstheme="majorBidi"/>
          <w:sz w:val="22"/>
          <w:szCs w:val="22"/>
          <w:lang w:eastAsia="en-US"/>
        </w:rPr>
        <w:t xml:space="preserve"> sur l’</w:t>
      </w:r>
      <w:r w:rsidR="00FF0846" w:rsidRPr="0054315D">
        <w:rPr>
          <w:rFonts w:asciiTheme="majorBidi" w:hAnsiTheme="majorBidi" w:cstheme="majorBidi"/>
          <w:sz w:val="22"/>
          <w:szCs w:val="22"/>
          <w:lang w:eastAsia="en-US"/>
        </w:rPr>
        <w:t>intégration</w:t>
      </w:r>
      <w:r w:rsidR="0054315D" w:rsidRPr="0054315D">
        <w:rPr>
          <w:rFonts w:asciiTheme="majorBidi" w:hAnsiTheme="majorBidi" w:cstheme="majorBidi"/>
          <w:sz w:val="22"/>
          <w:szCs w:val="22"/>
          <w:lang w:eastAsia="en-US"/>
        </w:rPr>
        <w:t xml:space="preserve"> </w:t>
      </w:r>
      <w:r w:rsidR="00FF0846" w:rsidRPr="0054315D">
        <w:rPr>
          <w:rFonts w:asciiTheme="majorBidi" w:hAnsiTheme="majorBidi" w:cstheme="majorBidi"/>
          <w:sz w:val="22"/>
          <w:szCs w:val="22"/>
          <w:lang w:eastAsia="en-US"/>
        </w:rPr>
        <w:t>régionale</w:t>
      </w:r>
      <w:r w:rsidR="0054315D" w:rsidRPr="0054315D">
        <w:rPr>
          <w:rFonts w:asciiTheme="majorBidi" w:hAnsiTheme="majorBidi" w:cstheme="majorBidi"/>
          <w:sz w:val="22"/>
          <w:szCs w:val="22"/>
          <w:lang w:eastAsia="en-US"/>
        </w:rPr>
        <w:t xml:space="preserve"> en Afrique du Nord</w:t>
      </w:r>
      <w:r w:rsidRPr="00140528">
        <w:rPr>
          <w:rFonts w:asciiTheme="majorBidi" w:hAnsiTheme="majorBidi" w:cstheme="majorBidi"/>
          <w:sz w:val="22"/>
          <w:szCs w:val="22"/>
        </w:rPr>
        <w:t xml:space="preserve"> 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(CEA-AN et Secrét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a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riat général UMA) (Point 1</w:t>
      </w:r>
      <w:r w:rsidR="0054315D">
        <w:rPr>
          <w:rFonts w:asciiTheme="majorBidi" w:hAnsiTheme="majorBidi" w:cstheme="majorBidi"/>
          <w:sz w:val="22"/>
          <w:szCs w:val="22"/>
          <w:lang w:eastAsia="en-US"/>
        </w:rPr>
        <w:t xml:space="preserve">0 </w:t>
      </w:r>
      <w:r w:rsidRPr="00140528">
        <w:rPr>
          <w:rFonts w:asciiTheme="majorBidi" w:hAnsiTheme="majorBidi" w:cstheme="majorBidi"/>
          <w:sz w:val="22"/>
          <w:szCs w:val="22"/>
          <w:lang w:eastAsia="en-US"/>
        </w:rPr>
        <w:t>de l’ordre du jour)</w:t>
      </w:r>
    </w:p>
    <w:p w:rsidR="0069550B" w:rsidRPr="00140528" w:rsidRDefault="0069550B" w:rsidP="00D97615">
      <w:pPr>
        <w:tabs>
          <w:tab w:val="left" w:pos="2127"/>
        </w:tabs>
        <w:autoSpaceDE w:val="0"/>
        <w:autoSpaceDN w:val="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</w:p>
    <w:p w:rsidR="00D97615" w:rsidRPr="00140528" w:rsidRDefault="00D97615" w:rsidP="00D97615">
      <w:pPr>
        <w:tabs>
          <w:tab w:val="left" w:pos="2127"/>
        </w:tabs>
        <w:autoSpaceDE w:val="0"/>
        <w:autoSpaceDN w:val="0"/>
        <w:ind w:left="2410" w:right="-285" w:hanging="2410"/>
        <w:rPr>
          <w:rFonts w:asciiTheme="majorBidi" w:hAnsiTheme="majorBidi" w:cstheme="majorBidi"/>
          <w:sz w:val="8"/>
          <w:szCs w:val="8"/>
          <w:lang w:eastAsia="en-US"/>
        </w:rPr>
      </w:pPr>
    </w:p>
    <w:p w:rsidR="00D97615" w:rsidRDefault="00D97615" w:rsidP="00D97615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Introduction : Facilitation du commerce et performances des ZLE (</w:t>
      </w:r>
      <w:r w:rsidR="007F1D25">
        <w:rPr>
          <w:rFonts w:asciiTheme="majorBidi" w:hAnsiTheme="majorBidi" w:cstheme="majorBidi"/>
        </w:rPr>
        <w:t>CEA-AN</w:t>
      </w:r>
      <w:r w:rsidRPr="00140528">
        <w:rPr>
          <w:rFonts w:asciiTheme="majorBidi" w:hAnsiTheme="majorBidi" w:cstheme="majorBidi"/>
        </w:rPr>
        <w:t>)</w:t>
      </w:r>
    </w:p>
    <w:p w:rsidR="0069550B" w:rsidRPr="00140528" w:rsidRDefault="0069550B" w:rsidP="0069550B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</w:rPr>
      </w:pPr>
    </w:p>
    <w:p w:rsidR="00D97615" w:rsidRDefault="0094306E" w:rsidP="00D97615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</w:t>
      </w:r>
      <w:r w:rsidR="00D97615" w:rsidRPr="00140528">
        <w:rPr>
          <w:rFonts w:asciiTheme="majorBidi" w:hAnsiTheme="majorBidi" w:cstheme="majorBidi"/>
        </w:rPr>
        <w:t xml:space="preserve">acilitation du commerce et transport-transit inter-Etats en Afrique du Nord : </w:t>
      </w:r>
      <w:r w:rsidR="00FF0846" w:rsidRPr="00140528">
        <w:rPr>
          <w:rFonts w:asciiTheme="majorBidi" w:hAnsiTheme="majorBidi" w:cstheme="majorBidi"/>
        </w:rPr>
        <w:t>E</w:t>
      </w:r>
      <w:r w:rsidR="00FF0846">
        <w:rPr>
          <w:rFonts w:asciiTheme="majorBidi" w:hAnsiTheme="majorBidi" w:cstheme="majorBidi"/>
        </w:rPr>
        <w:t>xp</w:t>
      </w:r>
      <w:r w:rsidR="00FF0846">
        <w:rPr>
          <w:rFonts w:asciiTheme="majorBidi" w:hAnsiTheme="majorBidi" w:cstheme="majorBidi"/>
        </w:rPr>
        <w:t>é</w:t>
      </w:r>
      <w:r w:rsidR="00FF0846">
        <w:rPr>
          <w:rFonts w:asciiTheme="majorBidi" w:hAnsiTheme="majorBidi" w:cstheme="majorBidi"/>
        </w:rPr>
        <w:t>rience de la T</w:t>
      </w:r>
      <w:r w:rsidR="00D97615" w:rsidRPr="00140528">
        <w:rPr>
          <w:rFonts w:asciiTheme="majorBidi" w:hAnsiTheme="majorBidi" w:cstheme="majorBidi"/>
        </w:rPr>
        <w:t>unisie (</w:t>
      </w:r>
      <w:r w:rsidR="007F1D25">
        <w:rPr>
          <w:rFonts w:asciiTheme="majorBidi" w:hAnsiTheme="majorBidi" w:cstheme="majorBidi"/>
        </w:rPr>
        <w:t>Ministère du Commerce Tunisie</w:t>
      </w:r>
      <w:r w:rsidR="00D97615" w:rsidRPr="00140528">
        <w:rPr>
          <w:rFonts w:asciiTheme="majorBidi" w:hAnsiTheme="majorBidi" w:cstheme="majorBidi"/>
        </w:rPr>
        <w:t>)</w:t>
      </w:r>
    </w:p>
    <w:p w:rsidR="0069550B" w:rsidRPr="00140528" w:rsidRDefault="0069550B" w:rsidP="0069550B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</w:rPr>
      </w:pPr>
    </w:p>
    <w:p w:rsidR="00D97615" w:rsidRDefault="00D97615" w:rsidP="00D97615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Opportunités et contraintes en matière de facilitation du commerce : Le point de vue du secteur privé (</w:t>
      </w:r>
      <w:r w:rsidR="007F1D25">
        <w:rPr>
          <w:rFonts w:asciiTheme="majorBidi" w:hAnsiTheme="majorBidi" w:cstheme="majorBidi"/>
        </w:rPr>
        <w:t xml:space="preserve">Universal Transit - </w:t>
      </w:r>
      <w:r w:rsidRPr="00140528">
        <w:rPr>
          <w:rFonts w:asciiTheme="majorBidi" w:hAnsiTheme="majorBidi" w:cstheme="majorBidi"/>
        </w:rPr>
        <w:t>Algérie) et le point de vue des administrations douanières (Douanes Maroc)</w:t>
      </w:r>
    </w:p>
    <w:p w:rsidR="0069550B" w:rsidRDefault="0069550B" w:rsidP="0069550B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</w:rPr>
      </w:pPr>
    </w:p>
    <w:p w:rsidR="00D97615" w:rsidRPr="00140528" w:rsidRDefault="00B9447E" w:rsidP="00D97615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La </w:t>
      </w:r>
      <w:r w:rsidR="00D97615">
        <w:rPr>
          <w:rFonts w:asciiTheme="majorBidi" w:hAnsiTheme="majorBidi" w:cstheme="majorBidi"/>
        </w:rPr>
        <w:t xml:space="preserve">Convention TIR et </w:t>
      </w:r>
      <w:r>
        <w:rPr>
          <w:rFonts w:asciiTheme="majorBidi" w:hAnsiTheme="majorBidi" w:cstheme="majorBidi"/>
        </w:rPr>
        <w:t xml:space="preserve">sa contribution à la facilitation du commerce </w:t>
      </w:r>
      <w:r w:rsidR="00D97615">
        <w:rPr>
          <w:rFonts w:asciiTheme="majorBidi" w:hAnsiTheme="majorBidi" w:cstheme="majorBidi"/>
        </w:rPr>
        <w:t xml:space="preserve"> (</w:t>
      </w:r>
      <w:r w:rsidR="007F1D25">
        <w:rPr>
          <w:rFonts w:asciiTheme="majorBidi" w:hAnsiTheme="majorBidi" w:cstheme="majorBidi"/>
        </w:rPr>
        <w:t xml:space="preserve">Special TIR Advisor </w:t>
      </w:r>
      <w:r w:rsidR="00D97615">
        <w:rPr>
          <w:rFonts w:asciiTheme="majorBidi" w:hAnsiTheme="majorBidi" w:cstheme="majorBidi"/>
        </w:rPr>
        <w:t xml:space="preserve"> IRU)</w:t>
      </w:r>
    </w:p>
    <w:p w:rsidR="00D97615" w:rsidRDefault="00D97615" w:rsidP="006F0DA8">
      <w:pPr>
        <w:tabs>
          <w:tab w:val="left" w:pos="720"/>
          <w:tab w:val="left" w:pos="1440"/>
          <w:tab w:val="left" w:pos="2127"/>
          <w:tab w:val="left" w:pos="2552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</w:p>
    <w:p w:rsidR="00456ED3" w:rsidRPr="00456ED3" w:rsidRDefault="00456ED3" w:rsidP="006F0DA8">
      <w:pPr>
        <w:tabs>
          <w:tab w:val="left" w:pos="720"/>
          <w:tab w:val="left" w:pos="1440"/>
          <w:tab w:val="left" w:pos="2127"/>
          <w:tab w:val="left" w:pos="2552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>
        <w:rPr>
          <w:rFonts w:asciiTheme="majorBidi" w:hAnsiTheme="majorBidi" w:cstheme="majorBidi"/>
          <w:sz w:val="22"/>
          <w:szCs w:val="22"/>
          <w:lang w:eastAsia="en-US"/>
        </w:rPr>
        <w:t>12 :45- 14 :00</w:t>
      </w: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>
        <w:rPr>
          <w:rFonts w:asciiTheme="majorBidi" w:hAnsiTheme="majorBidi" w:cstheme="majorBidi"/>
          <w:sz w:val="22"/>
          <w:szCs w:val="22"/>
          <w:lang w:eastAsia="en-US"/>
        </w:rPr>
        <w:tab/>
      </w:r>
      <w:r>
        <w:rPr>
          <w:rFonts w:asciiTheme="majorBidi" w:hAnsiTheme="majorBidi" w:cstheme="majorBidi"/>
          <w:i/>
          <w:sz w:val="22"/>
          <w:szCs w:val="22"/>
          <w:lang w:eastAsia="en-US"/>
        </w:rPr>
        <w:t>Déjeuner</w:t>
      </w:r>
    </w:p>
    <w:p w:rsidR="00697339" w:rsidRDefault="00697339" w:rsidP="00697339">
      <w:pPr>
        <w:tabs>
          <w:tab w:val="left" w:pos="2127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</w:p>
    <w:p w:rsidR="008115F7" w:rsidRPr="00697339" w:rsidRDefault="00D97615" w:rsidP="00110A45">
      <w:pPr>
        <w:tabs>
          <w:tab w:val="left" w:pos="2127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</w:rPr>
      </w:pPr>
      <w:r w:rsidRPr="00AD2AE2">
        <w:rPr>
          <w:rFonts w:asciiTheme="majorBidi" w:hAnsiTheme="majorBidi" w:cstheme="majorBidi"/>
          <w:sz w:val="22"/>
          <w:szCs w:val="22"/>
          <w:lang w:eastAsia="en-US"/>
        </w:rPr>
        <w:t>14 :00- 15 :30</w:t>
      </w:r>
      <w:r w:rsidRPr="00AD2AE2">
        <w:rPr>
          <w:rFonts w:asciiTheme="majorBidi" w:hAnsiTheme="majorBidi" w:cstheme="majorBidi"/>
          <w:sz w:val="22"/>
          <w:szCs w:val="22"/>
          <w:lang w:eastAsia="en-US"/>
        </w:rPr>
        <w:tab/>
      </w:r>
      <w:r w:rsidR="008115F7" w:rsidRPr="00697339">
        <w:rPr>
          <w:rFonts w:asciiTheme="majorBidi" w:hAnsiTheme="majorBidi" w:cstheme="majorBidi"/>
        </w:rPr>
        <w:t>Pr</w:t>
      </w:r>
      <w:r w:rsidR="00082517" w:rsidRPr="00697339">
        <w:rPr>
          <w:rFonts w:asciiTheme="majorBidi" w:hAnsiTheme="majorBidi" w:cstheme="majorBidi"/>
        </w:rPr>
        <w:t xml:space="preserve">ésentation du </w:t>
      </w:r>
      <w:r w:rsidR="00371404" w:rsidRPr="00697339">
        <w:rPr>
          <w:rFonts w:asciiTheme="majorBidi" w:hAnsiTheme="majorBidi" w:cstheme="majorBidi"/>
        </w:rPr>
        <w:t>rapport d’activités 2012 du Bureau</w:t>
      </w:r>
      <w:r w:rsidR="00110A45">
        <w:rPr>
          <w:rFonts w:asciiTheme="majorBidi" w:hAnsiTheme="majorBidi" w:cstheme="majorBidi"/>
        </w:rPr>
        <w:t> </w:t>
      </w:r>
      <w:r w:rsidR="005952E1">
        <w:rPr>
          <w:rFonts w:asciiTheme="majorBidi" w:hAnsiTheme="majorBidi" w:cstheme="majorBidi"/>
        </w:rPr>
        <w:t>-</w:t>
      </w:r>
      <w:r w:rsidR="00110A45">
        <w:rPr>
          <w:rFonts w:asciiTheme="majorBidi" w:hAnsiTheme="majorBidi" w:cstheme="majorBidi"/>
        </w:rPr>
        <w:t xml:space="preserve"> P</w:t>
      </w:r>
      <w:r w:rsidR="008115F7" w:rsidRPr="00697339">
        <w:rPr>
          <w:rFonts w:asciiTheme="majorBidi" w:hAnsiTheme="majorBidi" w:cstheme="majorBidi"/>
        </w:rPr>
        <w:t>rogramme de travail 201</w:t>
      </w:r>
      <w:r w:rsidR="00082517" w:rsidRPr="00697339">
        <w:rPr>
          <w:rFonts w:asciiTheme="majorBidi" w:hAnsiTheme="majorBidi" w:cstheme="majorBidi"/>
        </w:rPr>
        <w:t>3</w:t>
      </w:r>
      <w:r w:rsidR="008115F7" w:rsidRPr="00697339">
        <w:rPr>
          <w:rFonts w:asciiTheme="majorBidi" w:hAnsiTheme="majorBidi" w:cstheme="majorBidi"/>
        </w:rPr>
        <w:t xml:space="preserve"> </w:t>
      </w:r>
      <w:r w:rsidR="00110A45">
        <w:rPr>
          <w:rFonts w:asciiTheme="majorBidi" w:hAnsiTheme="majorBidi" w:cstheme="majorBidi"/>
        </w:rPr>
        <w:t xml:space="preserve">et Rapport sur les agendas régionaux et internationaux </w:t>
      </w:r>
      <w:r w:rsidR="00FE6894" w:rsidRPr="00697339">
        <w:rPr>
          <w:rFonts w:asciiTheme="majorBidi" w:hAnsiTheme="majorBidi" w:cstheme="majorBidi"/>
        </w:rPr>
        <w:t xml:space="preserve">(CEA-AN) </w:t>
      </w:r>
      <w:r w:rsidR="008115F7" w:rsidRPr="00697339">
        <w:rPr>
          <w:rFonts w:asciiTheme="majorBidi" w:hAnsiTheme="majorBidi" w:cstheme="majorBidi"/>
        </w:rPr>
        <w:t>(</w:t>
      </w:r>
      <w:r w:rsidR="00070653" w:rsidRPr="00697339">
        <w:rPr>
          <w:rFonts w:asciiTheme="majorBidi" w:hAnsiTheme="majorBidi" w:cstheme="majorBidi"/>
        </w:rPr>
        <w:t>Point</w:t>
      </w:r>
      <w:r w:rsidR="008115F7" w:rsidRPr="00697339">
        <w:rPr>
          <w:rFonts w:asciiTheme="majorBidi" w:hAnsiTheme="majorBidi" w:cstheme="majorBidi"/>
        </w:rPr>
        <w:t xml:space="preserve"> </w:t>
      </w:r>
      <w:r w:rsidR="00C20A23" w:rsidRPr="00697339">
        <w:rPr>
          <w:rFonts w:asciiTheme="majorBidi" w:hAnsiTheme="majorBidi" w:cstheme="majorBidi"/>
        </w:rPr>
        <w:t>7</w:t>
      </w:r>
      <w:r w:rsidR="008115F7" w:rsidRPr="00697339">
        <w:rPr>
          <w:rFonts w:asciiTheme="majorBidi" w:hAnsiTheme="majorBidi" w:cstheme="majorBidi"/>
        </w:rPr>
        <w:t xml:space="preserve"> de l’ordre du jour)</w:t>
      </w:r>
    </w:p>
    <w:p w:rsidR="006F0DA8" w:rsidRPr="00140528" w:rsidRDefault="006F0DA8" w:rsidP="006F0DA8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6"/>
          <w:szCs w:val="6"/>
        </w:rPr>
      </w:pPr>
    </w:p>
    <w:p w:rsidR="006F0DA8" w:rsidRPr="00140528" w:rsidRDefault="006F0DA8" w:rsidP="006F0DA8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6"/>
          <w:szCs w:val="6"/>
        </w:rPr>
      </w:pPr>
    </w:p>
    <w:p w:rsidR="008A7FD4" w:rsidRDefault="008115F7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 xml:space="preserve">Présentation des activités de la </w:t>
      </w:r>
      <w:smartTag w:uri="urn:schemas-microsoft-com:office:smarttags" w:element="stockticker">
        <w:r w:rsidRPr="00140528">
          <w:rPr>
            <w:rFonts w:asciiTheme="majorBidi" w:hAnsiTheme="majorBidi" w:cstheme="majorBidi"/>
          </w:rPr>
          <w:t>CEA</w:t>
        </w:r>
      </w:smartTag>
      <w:r w:rsidRPr="00140528">
        <w:rPr>
          <w:rFonts w:asciiTheme="majorBidi" w:hAnsiTheme="majorBidi" w:cstheme="majorBidi"/>
        </w:rPr>
        <w:t xml:space="preserve"> </w:t>
      </w:r>
      <w:r w:rsidR="00CF5F78" w:rsidRPr="00140528">
        <w:rPr>
          <w:rFonts w:asciiTheme="majorBidi" w:hAnsiTheme="majorBidi" w:cstheme="majorBidi"/>
        </w:rPr>
        <w:t xml:space="preserve">(CEA/OPM) </w:t>
      </w:r>
      <w:r w:rsidRPr="00140528">
        <w:rPr>
          <w:rFonts w:asciiTheme="majorBidi" w:hAnsiTheme="majorBidi" w:cstheme="majorBidi"/>
        </w:rPr>
        <w:t>(</w:t>
      </w:r>
      <w:r w:rsidR="00070653" w:rsidRPr="00140528">
        <w:rPr>
          <w:rFonts w:asciiTheme="majorBidi" w:hAnsiTheme="majorBidi" w:cstheme="majorBidi"/>
        </w:rPr>
        <w:t>Point</w:t>
      </w:r>
      <w:r w:rsidRPr="00140528">
        <w:rPr>
          <w:rFonts w:asciiTheme="majorBidi" w:hAnsiTheme="majorBidi" w:cstheme="majorBidi"/>
        </w:rPr>
        <w:t xml:space="preserve"> </w:t>
      </w:r>
      <w:r w:rsidR="00422FD3">
        <w:rPr>
          <w:rFonts w:asciiTheme="majorBidi" w:hAnsiTheme="majorBidi" w:cstheme="majorBidi"/>
        </w:rPr>
        <w:t>9</w:t>
      </w:r>
      <w:r w:rsidRPr="00140528">
        <w:rPr>
          <w:rFonts w:asciiTheme="majorBidi" w:hAnsiTheme="majorBidi" w:cstheme="majorBidi"/>
        </w:rPr>
        <w:t xml:space="preserve"> de l’ordre du jour)</w:t>
      </w:r>
    </w:p>
    <w:p w:rsidR="008A7FD4" w:rsidRDefault="008A7FD4" w:rsidP="008A7FD4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</w:rPr>
      </w:pPr>
    </w:p>
    <w:p w:rsidR="008A7FD4" w:rsidRDefault="008A7FD4" w:rsidP="008A7FD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 xml:space="preserve">Présentation du projet de </w:t>
      </w:r>
      <w:r>
        <w:rPr>
          <w:rFonts w:asciiTheme="majorBidi" w:hAnsiTheme="majorBidi" w:cstheme="majorBidi"/>
        </w:rPr>
        <w:t xml:space="preserve">cadre stratégique </w:t>
      </w:r>
      <w:r w:rsidRPr="00140528">
        <w:rPr>
          <w:rFonts w:asciiTheme="majorBidi" w:hAnsiTheme="majorBidi" w:cstheme="majorBidi"/>
        </w:rPr>
        <w:t xml:space="preserve">2014-2015 du Bureau (CEA-AN) (Point </w:t>
      </w:r>
      <w:r>
        <w:rPr>
          <w:rFonts w:asciiTheme="majorBidi" w:hAnsiTheme="majorBidi" w:cstheme="majorBidi"/>
        </w:rPr>
        <w:t>8</w:t>
      </w:r>
      <w:r w:rsidRPr="00140528">
        <w:rPr>
          <w:rFonts w:asciiTheme="majorBidi" w:hAnsiTheme="majorBidi" w:cstheme="majorBidi"/>
        </w:rPr>
        <w:t xml:space="preserve"> de l’ordre du jour)</w:t>
      </w:r>
    </w:p>
    <w:p w:rsidR="00CF5F78" w:rsidRPr="00140528" w:rsidRDefault="008115F7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 xml:space="preserve"> </w:t>
      </w:r>
      <w:r w:rsidR="008A7FD4">
        <w:rPr>
          <w:rFonts w:asciiTheme="majorBidi" w:hAnsiTheme="majorBidi" w:cstheme="majorBidi"/>
        </w:rPr>
        <w:t>Communications sur le suivi des recommandations du 27</w:t>
      </w:r>
      <w:r w:rsidR="008A7FD4" w:rsidRPr="008A7FD4">
        <w:rPr>
          <w:rFonts w:asciiTheme="majorBidi" w:hAnsiTheme="majorBidi" w:cstheme="majorBidi"/>
          <w:vertAlign w:val="superscript"/>
        </w:rPr>
        <w:t>ème</w:t>
      </w:r>
      <w:r w:rsidR="008A7FD4">
        <w:rPr>
          <w:rFonts w:asciiTheme="majorBidi" w:hAnsiTheme="majorBidi" w:cstheme="majorBidi"/>
        </w:rPr>
        <w:t xml:space="preserve"> CIE</w:t>
      </w:r>
    </w:p>
    <w:p w:rsidR="006F0DA8" w:rsidRPr="00140528" w:rsidRDefault="006F0DA8" w:rsidP="006F0DA8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8"/>
          <w:szCs w:val="8"/>
        </w:rPr>
      </w:pPr>
    </w:p>
    <w:p w:rsidR="006F0DA8" w:rsidRPr="00140528" w:rsidRDefault="006F0DA8" w:rsidP="006F0DA8">
      <w:pPr>
        <w:tabs>
          <w:tab w:val="left" w:pos="2410"/>
        </w:tabs>
        <w:ind w:right="-285"/>
        <w:jc w:val="both"/>
        <w:rPr>
          <w:rFonts w:asciiTheme="majorBidi" w:hAnsiTheme="majorBidi" w:cstheme="majorBidi"/>
          <w:sz w:val="2"/>
          <w:szCs w:val="2"/>
        </w:rPr>
      </w:pPr>
      <w:bookmarkStart w:id="10" w:name="OLE_LINK1"/>
      <w:bookmarkStart w:id="11" w:name="OLE_LINK2"/>
    </w:p>
    <w:bookmarkEnd w:id="10"/>
    <w:bookmarkEnd w:id="11"/>
    <w:p w:rsidR="00E455A5" w:rsidRPr="00140528" w:rsidRDefault="00E455A5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Débat</w:t>
      </w:r>
      <w:r w:rsidR="00082517" w:rsidRPr="00140528">
        <w:rPr>
          <w:rFonts w:asciiTheme="majorBidi" w:hAnsiTheme="majorBidi" w:cstheme="majorBidi"/>
        </w:rPr>
        <w:t>s</w:t>
      </w:r>
    </w:p>
    <w:p w:rsidR="00B9447E" w:rsidRDefault="00B9447E" w:rsidP="00FE6894">
      <w:pPr>
        <w:tabs>
          <w:tab w:val="left" w:pos="2268"/>
        </w:tabs>
        <w:autoSpaceDE w:val="0"/>
        <w:autoSpaceDN w:val="0"/>
        <w:ind w:left="2552" w:right="-285" w:hanging="2552"/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</w:pPr>
    </w:p>
    <w:p w:rsidR="00ED565B" w:rsidRPr="00140528" w:rsidRDefault="00371404" w:rsidP="00FE6894">
      <w:pPr>
        <w:tabs>
          <w:tab w:val="left" w:pos="2268"/>
        </w:tabs>
        <w:autoSpaceDE w:val="0"/>
        <w:autoSpaceDN w:val="0"/>
        <w:ind w:left="2552" w:right="-285" w:hanging="2552"/>
        <w:rPr>
          <w:rFonts w:asciiTheme="majorBidi" w:hAnsiTheme="majorBidi" w:cstheme="majorBidi"/>
          <w:i/>
          <w:iCs/>
          <w:sz w:val="22"/>
          <w:szCs w:val="22"/>
          <w:lang w:eastAsia="en-US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 xml:space="preserve">Suite </w:t>
      </w:r>
      <w:r w:rsidR="00E455A5" w:rsidRPr="00140528">
        <w:rPr>
          <w:rFonts w:asciiTheme="majorBidi" w:hAnsiTheme="majorBidi" w:cstheme="majorBidi"/>
          <w:b/>
          <w:bCs/>
          <w:i/>
          <w:iCs/>
          <w:sz w:val="22"/>
          <w:szCs w:val="22"/>
          <w:lang w:eastAsia="en-US"/>
        </w:rPr>
        <w:t>Après midi</w:t>
      </w:r>
      <w:r w:rsidR="00E455A5" w:rsidRPr="00140528">
        <w:rPr>
          <w:rFonts w:asciiTheme="majorBidi" w:hAnsiTheme="majorBidi" w:cstheme="majorBidi"/>
          <w:i/>
          <w:iCs/>
          <w:sz w:val="22"/>
          <w:szCs w:val="22"/>
          <w:lang w:eastAsia="en-US"/>
        </w:rPr>
        <w:tab/>
      </w:r>
    </w:p>
    <w:p w:rsidR="00E455A5" w:rsidRPr="00140528" w:rsidRDefault="00E455A5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 xml:space="preserve">Préparation d’une synthèse des recommandations </w:t>
      </w:r>
      <w:r w:rsidR="00A644A8">
        <w:rPr>
          <w:rFonts w:asciiTheme="majorBidi" w:hAnsiTheme="majorBidi" w:cstheme="majorBidi"/>
        </w:rPr>
        <w:t xml:space="preserve">et </w:t>
      </w:r>
      <w:r w:rsidRPr="00140528">
        <w:rPr>
          <w:rFonts w:asciiTheme="majorBidi" w:hAnsiTheme="majorBidi" w:cstheme="majorBidi"/>
        </w:rPr>
        <w:t xml:space="preserve">du rapport de la réunion du CIE </w:t>
      </w:r>
    </w:p>
    <w:p w:rsidR="00E455A5" w:rsidRDefault="00E455A5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"/>
          <w:szCs w:val="2"/>
          <w:lang w:eastAsia="en-US"/>
        </w:rPr>
      </w:pPr>
    </w:p>
    <w:p w:rsidR="00B9447E" w:rsidRDefault="00B9447E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"/>
          <w:szCs w:val="2"/>
          <w:lang w:eastAsia="en-US"/>
        </w:rPr>
      </w:pPr>
    </w:p>
    <w:p w:rsidR="00B9447E" w:rsidRDefault="00B9447E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"/>
          <w:szCs w:val="2"/>
          <w:lang w:eastAsia="en-US"/>
        </w:rPr>
      </w:pPr>
    </w:p>
    <w:p w:rsidR="00B9447E" w:rsidRDefault="00B9447E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"/>
          <w:szCs w:val="2"/>
          <w:lang w:eastAsia="en-US"/>
        </w:rPr>
      </w:pPr>
    </w:p>
    <w:p w:rsidR="00B9447E" w:rsidRPr="00140528" w:rsidRDefault="00B9447E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"/>
          <w:szCs w:val="2"/>
          <w:lang w:eastAsia="en-US"/>
        </w:rPr>
      </w:pPr>
    </w:p>
    <w:p w:rsidR="00847BE5" w:rsidRPr="00140528" w:rsidRDefault="00847BE5" w:rsidP="00FE6894">
      <w:pPr>
        <w:autoSpaceDE w:val="0"/>
        <w:autoSpaceDN w:val="0"/>
        <w:spacing w:after="120"/>
        <w:ind w:right="-285"/>
        <w:rPr>
          <w:rFonts w:asciiTheme="majorBidi" w:hAnsiTheme="majorBidi" w:cstheme="majorBidi"/>
          <w:sz w:val="2"/>
          <w:szCs w:val="2"/>
          <w:lang w:eastAsia="en-US"/>
        </w:rPr>
      </w:pPr>
    </w:p>
    <w:p w:rsidR="00E455A5" w:rsidRPr="00140528" w:rsidRDefault="00E455A5" w:rsidP="00FE6894">
      <w:pPr>
        <w:pStyle w:val="Titre2"/>
        <w:pBdr>
          <w:top w:val="single" w:sz="4" w:space="1" w:color="943634" w:themeColor="accent2" w:themeShade="BF"/>
          <w:left w:val="single" w:sz="4" w:space="4" w:color="943634" w:themeColor="accent2" w:themeShade="BF"/>
          <w:bottom w:val="single" w:sz="4" w:space="1" w:color="943634" w:themeColor="accent2" w:themeShade="BF"/>
          <w:right w:val="single" w:sz="4" w:space="4" w:color="943634" w:themeColor="accent2" w:themeShade="BF"/>
        </w:pBdr>
        <w:ind w:right="-285"/>
        <w:rPr>
          <w:rFonts w:asciiTheme="majorHAnsi" w:hAnsiTheme="majorHAnsi" w:cstheme="majorBidi"/>
          <w:bCs w:val="0"/>
          <w:sz w:val="28"/>
          <w:szCs w:val="28"/>
          <w:lang w:val="fr-FR" w:eastAsia="fr-FR"/>
        </w:rPr>
      </w:pP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 xml:space="preserve">Vendredi </w:t>
      </w:r>
      <w:r w:rsidR="0080624E"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>1</w:t>
      </w:r>
      <w:r w:rsidR="0080624E" w:rsidRPr="00140528">
        <w:rPr>
          <w:rFonts w:asciiTheme="majorHAnsi" w:hAnsiTheme="majorHAnsi" w:cstheme="majorBidi"/>
          <w:bCs w:val="0"/>
          <w:sz w:val="28"/>
          <w:szCs w:val="28"/>
          <w:vertAlign w:val="superscript"/>
          <w:lang w:val="fr-FR" w:eastAsia="fr-FR"/>
        </w:rPr>
        <w:t>er</w:t>
      </w:r>
      <w:r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 xml:space="preserve"> mars 201</w:t>
      </w:r>
      <w:r w:rsidR="0080624E" w:rsidRPr="00140528">
        <w:rPr>
          <w:rFonts w:asciiTheme="majorHAnsi" w:hAnsiTheme="majorHAnsi" w:cstheme="majorBidi"/>
          <w:bCs w:val="0"/>
          <w:sz w:val="28"/>
          <w:szCs w:val="28"/>
          <w:lang w:val="fr-FR" w:eastAsia="fr-FR"/>
        </w:rPr>
        <w:t>3</w:t>
      </w:r>
    </w:p>
    <w:p w:rsidR="00847BE5" w:rsidRPr="00140528" w:rsidRDefault="00847BE5" w:rsidP="00FE6894">
      <w:pPr>
        <w:autoSpaceDE w:val="0"/>
        <w:autoSpaceDN w:val="0"/>
        <w:spacing w:after="120"/>
        <w:ind w:left="2160" w:right="-285" w:hanging="2160"/>
        <w:rPr>
          <w:rFonts w:asciiTheme="majorBidi" w:hAnsiTheme="majorBidi" w:cstheme="majorBidi"/>
          <w:sz w:val="12"/>
          <w:szCs w:val="12"/>
          <w:lang w:eastAsia="en-US"/>
        </w:rPr>
      </w:pPr>
    </w:p>
    <w:p w:rsidR="00595219" w:rsidRPr="00140528" w:rsidRDefault="00E455A5" w:rsidP="00FE6894">
      <w:pPr>
        <w:tabs>
          <w:tab w:val="left" w:pos="2127"/>
        </w:tabs>
        <w:autoSpaceDE w:val="0"/>
        <w:autoSpaceDN w:val="0"/>
        <w:spacing w:after="120"/>
        <w:ind w:left="2410" w:right="-285" w:hanging="2410"/>
        <w:rPr>
          <w:rFonts w:asciiTheme="majorBidi" w:hAnsiTheme="majorBidi" w:cstheme="majorBidi"/>
          <w:sz w:val="22"/>
          <w:szCs w:val="22"/>
          <w:lang w:eastAsia="en-US"/>
        </w:rPr>
      </w:pPr>
      <w:r w:rsidRPr="00140528">
        <w:rPr>
          <w:rFonts w:asciiTheme="majorBidi" w:hAnsiTheme="majorBidi" w:cstheme="majorBidi"/>
          <w:bCs/>
          <w:sz w:val="22"/>
          <w:szCs w:val="22"/>
          <w:lang w:eastAsia="en-US"/>
        </w:rPr>
        <w:t>1</w:t>
      </w:r>
      <w:r w:rsidR="003C6235" w:rsidRPr="00140528">
        <w:rPr>
          <w:rFonts w:asciiTheme="majorBidi" w:hAnsiTheme="majorBidi" w:cstheme="majorBidi"/>
          <w:bCs/>
          <w:sz w:val="22"/>
          <w:szCs w:val="22"/>
          <w:lang w:eastAsia="en-US"/>
        </w:rPr>
        <w:t>1</w:t>
      </w:r>
      <w:r w:rsidRPr="00140528">
        <w:rPr>
          <w:rFonts w:asciiTheme="majorBidi" w:hAnsiTheme="majorBidi" w:cstheme="majorBidi"/>
          <w:bCs/>
          <w:sz w:val="22"/>
          <w:szCs w:val="22"/>
          <w:lang w:eastAsia="en-US"/>
        </w:rPr>
        <w:t>:</w:t>
      </w:r>
      <w:r w:rsidR="00697339">
        <w:rPr>
          <w:rFonts w:asciiTheme="majorBidi" w:hAnsiTheme="majorBidi" w:cstheme="majorBidi"/>
          <w:bCs/>
          <w:sz w:val="22"/>
          <w:szCs w:val="22"/>
          <w:lang w:eastAsia="en-US"/>
        </w:rPr>
        <w:t>00</w:t>
      </w:r>
      <w:r w:rsidRPr="00140528">
        <w:rPr>
          <w:rFonts w:asciiTheme="majorBidi" w:hAnsiTheme="majorBidi" w:cstheme="majorBidi"/>
          <w:bCs/>
          <w:sz w:val="22"/>
          <w:szCs w:val="22"/>
          <w:lang w:eastAsia="en-US"/>
        </w:rPr>
        <w:t xml:space="preserve"> – 13:</w:t>
      </w:r>
      <w:r w:rsidR="003C6235" w:rsidRPr="00140528">
        <w:rPr>
          <w:rFonts w:asciiTheme="majorBidi" w:hAnsiTheme="majorBidi" w:cstheme="majorBidi"/>
          <w:bCs/>
          <w:sz w:val="22"/>
          <w:szCs w:val="22"/>
          <w:lang w:eastAsia="en-US"/>
        </w:rPr>
        <w:t>3</w:t>
      </w:r>
      <w:r w:rsidRPr="00140528">
        <w:rPr>
          <w:rFonts w:asciiTheme="majorBidi" w:hAnsiTheme="majorBidi" w:cstheme="majorBidi"/>
          <w:bCs/>
          <w:sz w:val="22"/>
          <w:szCs w:val="22"/>
          <w:lang w:eastAsia="en-US"/>
        </w:rPr>
        <w:t>0</w:t>
      </w:r>
      <w:r w:rsidRPr="00140528">
        <w:rPr>
          <w:rFonts w:asciiTheme="majorBidi" w:hAnsiTheme="majorBidi" w:cstheme="majorBidi"/>
          <w:b/>
          <w:sz w:val="22"/>
          <w:szCs w:val="22"/>
          <w:lang w:eastAsia="en-US"/>
        </w:rPr>
        <w:tab/>
      </w:r>
      <w:r w:rsidR="00413580" w:rsidRPr="00140528">
        <w:rPr>
          <w:rFonts w:asciiTheme="majorBidi" w:hAnsiTheme="majorBidi" w:cstheme="majorBidi"/>
          <w:bCs/>
          <w:iCs/>
          <w:sz w:val="32"/>
          <w:szCs w:val="32"/>
        </w:rPr>
        <w:sym w:font="Wingdings 3" w:char="00AD"/>
      </w:r>
      <w:r w:rsidR="00413580" w:rsidRPr="00140528">
        <w:rPr>
          <w:rFonts w:asciiTheme="majorBidi" w:hAnsiTheme="majorBidi" w:cstheme="majorBidi"/>
          <w:bCs/>
          <w:iCs/>
          <w:sz w:val="32"/>
          <w:szCs w:val="32"/>
        </w:rPr>
        <w:tab/>
      </w:r>
      <w:bookmarkStart w:id="12" w:name="OLE_LINK38"/>
      <w:bookmarkStart w:id="13" w:name="OLE_LINK39"/>
      <w:r w:rsidRPr="00140528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Examen et adoption </w:t>
      </w:r>
      <w:bookmarkEnd w:id="12"/>
      <w:bookmarkEnd w:id="13"/>
      <w:r w:rsidRPr="00140528">
        <w:rPr>
          <w:rFonts w:asciiTheme="majorBidi" w:eastAsia="Calibri" w:hAnsiTheme="majorBidi" w:cstheme="majorBidi"/>
          <w:sz w:val="22"/>
          <w:szCs w:val="22"/>
          <w:lang w:eastAsia="en-US"/>
        </w:rPr>
        <w:t>des con</w:t>
      </w:r>
      <w:r w:rsidR="00595219" w:rsidRPr="00140528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clusions et recommandations de </w:t>
      </w:r>
      <w:r w:rsidR="005D57B2" w:rsidRPr="00140528">
        <w:rPr>
          <w:rFonts w:asciiTheme="majorBidi" w:eastAsia="Calibri" w:hAnsiTheme="majorBidi" w:cstheme="majorBidi"/>
          <w:sz w:val="22"/>
          <w:szCs w:val="22"/>
          <w:lang w:eastAsia="en-US"/>
        </w:rPr>
        <w:t>la</w:t>
      </w:r>
      <w:r w:rsidR="00595219" w:rsidRPr="00140528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 </w:t>
      </w:r>
      <w:bookmarkStart w:id="14" w:name="OLE_LINK9"/>
      <w:bookmarkStart w:id="15" w:name="OLE_LINK10"/>
      <w:r w:rsidR="00595219" w:rsidRPr="00140528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réunion d’experts </w:t>
      </w:r>
      <w:r w:rsidR="0080624E" w:rsidRPr="00140528">
        <w:rPr>
          <w:rFonts w:asciiTheme="majorBidi" w:eastAsia="Calibri" w:hAnsiTheme="majorBidi" w:cstheme="majorBidi"/>
          <w:sz w:val="22"/>
          <w:szCs w:val="22"/>
          <w:lang w:eastAsia="en-US"/>
        </w:rPr>
        <w:t>sur la sophistication et la diversification des économies nord-africaines</w:t>
      </w:r>
      <w:r w:rsidR="00595219" w:rsidRPr="00140528">
        <w:rPr>
          <w:rFonts w:asciiTheme="majorBidi" w:eastAsia="Calibri" w:hAnsiTheme="majorBidi" w:cstheme="majorBidi"/>
          <w:sz w:val="22"/>
          <w:szCs w:val="22"/>
          <w:lang w:eastAsia="en-US"/>
        </w:rPr>
        <w:t xml:space="preserve"> </w:t>
      </w:r>
      <w:bookmarkEnd w:id="14"/>
      <w:bookmarkEnd w:id="15"/>
      <w:r w:rsidR="00595219" w:rsidRPr="00140528">
        <w:rPr>
          <w:rFonts w:asciiTheme="majorBidi" w:hAnsiTheme="majorBidi" w:cstheme="majorBidi"/>
          <w:sz w:val="22"/>
          <w:szCs w:val="22"/>
          <w:lang w:eastAsia="en-US"/>
        </w:rPr>
        <w:t>(</w:t>
      </w:r>
      <w:r w:rsidR="00070653" w:rsidRPr="00140528">
        <w:rPr>
          <w:rFonts w:asciiTheme="majorBidi" w:hAnsiTheme="majorBidi" w:cstheme="majorBidi"/>
          <w:sz w:val="22"/>
          <w:szCs w:val="22"/>
          <w:lang w:eastAsia="en-US"/>
        </w:rPr>
        <w:t>Point</w:t>
      </w:r>
      <w:r w:rsidR="00595219"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1</w:t>
      </w:r>
      <w:r w:rsidR="00697339">
        <w:rPr>
          <w:rFonts w:asciiTheme="majorBidi" w:hAnsiTheme="majorBidi" w:cstheme="majorBidi"/>
          <w:sz w:val="22"/>
          <w:szCs w:val="22"/>
          <w:lang w:eastAsia="en-US"/>
        </w:rPr>
        <w:t>1</w:t>
      </w:r>
      <w:r w:rsidR="00595219" w:rsidRPr="00140528">
        <w:rPr>
          <w:rFonts w:asciiTheme="majorBidi" w:hAnsiTheme="majorBidi" w:cstheme="majorBidi"/>
          <w:sz w:val="22"/>
          <w:szCs w:val="22"/>
          <w:lang w:eastAsia="en-US"/>
        </w:rPr>
        <w:t xml:space="preserve"> de l’ordre du jour)</w:t>
      </w:r>
    </w:p>
    <w:p w:rsidR="0080624E" w:rsidRPr="00140528" w:rsidRDefault="0080624E" w:rsidP="0080624E">
      <w:pPr>
        <w:pStyle w:val="Paragraphedeliste"/>
        <w:numPr>
          <w:ilvl w:val="0"/>
          <w:numId w:val="6"/>
        </w:numPr>
        <w:tabs>
          <w:tab w:val="left" w:pos="2410"/>
        </w:tabs>
        <w:spacing w:after="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Date et lieu de la prochaine réunion du CIE (Point 1</w:t>
      </w:r>
      <w:r w:rsidR="00697339">
        <w:rPr>
          <w:rFonts w:asciiTheme="majorBidi" w:hAnsiTheme="majorBidi" w:cstheme="majorBidi"/>
        </w:rPr>
        <w:t>2</w:t>
      </w:r>
      <w:r w:rsidRPr="00140528">
        <w:rPr>
          <w:rFonts w:asciiTheme="majorBidi" w:hAnsiTheme="majorBidi" w:cstheme="majorBidi"/>
        </w:rPr>
        <w:t xml:space="preserve"> de l’ordre du jour)</w:t>
      </w:r>
    </w:p>
    <w:p w:rsidR="0080624E" w:rsidRPr="00140528" w:rsidRDefault="0080624E" w:rsidP="0080624E">
      <w:pPr>
        <w:tabs>
          <w:tab w:val="left" w:pos="2410"/>
        </w:tabs>
        <w:ind w:right="-285"/>
        <w:jc w:val="both"/>
        <w:rPr>
          <w:rFonts w:asciiTheme="majorBidi" w:hAnsiTheme="majorBidi" w:cstheme="majorBidi"/>
          <w:sz w:val="14"/>
          <w:szCs w:val="14"/>
        </w:rPr>
      </w:pPr>
    </w:p>
    <w:p w:rsidR="005D57B2" w:rsidRPr="00140528" w:rsidRDefault="00070653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12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Examen et adoption du r</w:t>
      </w:r>
      <w:r w:rsidR="005D57B2" w:rsidRPr="00140528">
        <w:rPr>
          <w:rFonts w:asciiTheme="majorBidi" w:hAnsiTheme="majorBidi" w:cstheme="majorBidi"/>
        </w:rPr>
        <w:t>apport de la XXVI</w:t>
      </w:r>
      <w:r w:rsidR="0080624E" w:rsidRPr="00140528">
        <w:rPr>
          <w:rFonts w:asciiTheme="majorBidi" w:hAnsiTheme="majorBidi" w:cstheme="majorBidi"/>
        </w:rPr>
        <w:t>I</w:t>
      </w:r>
      <w:r w:rsidR="005D57B2" w:rsidRPr="00140528">
        <w:rPr>
          <w:rFonts w:asciiTheme="majorBidi" w:hAnsiTheme="majorBidi" w:cstheme="majorBidi"/>
        </w:rPr>
        <w:t xml:space="preserve">Ième réunion du CIE </w:t>
      </w:r>
      <w:r w:rsidRPr="00140528">
        <w:rPr>
          <w:rFonts w:asciiTheme="majorBidi" w:hAnsiTheme="majorBidi" w:cstheme="majorBidi"/>
        </w:rPr>
        <w:t>(Point 1</w:t>
      </w:r>
      <w:r w:rsidR="00697339">
        <w:rPr>
          <w:rFonts w:asciiTheme="majorBidi" w:hAnsiTheme="majorBidi" w:cstheme="majorBidi"/>
        </w:rPr>
        <w:t>3</w:t>
      </w:r>
      <w:r w:rsidRPr="00140528">
        <w:rPr>
          <w:rFonts w:asciiTheme="majorBidi" w:hAnsiTheme="majorBidi" w:cstheme="majorBidi"/>
        </w:rPr>
        <w:t xml:space="preserve"> de l’ordre du jour)</w:t>
      </w:r>
    </w:p>
    <w:p w:rsidR="00070653" w:rsidRPr="00140528" w:rsidRDefault="00070653" w:rsidP="00FE6894">
      <w:pPr>
        <w:pStyle w:val="Paragraphedeliste"/>
        <w:tabs>
          <w:tab w:val="left" w:pos="2410"/>
        </w:tabs>
        <w:spacing w:after="120"/>
        <w:ind w:left="2410" w:right="-285"/>
        <w:jc w:val="both"/>
        <w:rPr>
          <w:rFonts w:asciiTheme="majorBidi" w:hAnsiTheme="majorBidi" w:cstheme="majorBidi"/>
          <w:sz w:val="12"/>
          <w:szCs w:val="12"/>
        </w:rPr>
      </w:pPr>
    </w:p>
    <w:p w:rsidR="005F6B1C" w:rsidRPr="00140528" w:rsidRDefault="005F6B1C" w:rsidP="00FE6894">
      <w:pPr>
        <w:pStyle w:val="Paragraphedeliste"/>
        <w:numPr>
          <w:ilvl w:val="0"/>
          <w:numId w:val="6"/>
        </w:numPr>
        <w:tabs>
          <w:tab w:val="left" w:pos="2410"/>
        </w:tabs>
        <w:spacing w:after="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Questions diverses (</w:t>
      </w:r>
      <w:r w:rsidR="00070653" w:rsidRPr="00140528">
        <w:rPr>
          <w:rFonts w:asciiTheme="majorBidi" w:hAnsiTheme="majorBidi" w:cstheme="majorBidi"/>
        </w:rPr>
        <w:t>Point</w:t>
      </w:r>
      <w:r w:rsidRPr="00140528">
        <w:rPr>
          <w:rFonts w:asciiTheme="majorBidi" w:hAnsiTheme="majorBidi" w:cstheme="majorBidi"/>
        </w:rPr>
        <w:t xml:space="preserve"> 1</w:t>
      </w:r>
      <w:r w:rsidR="00697339">
        <w:rPr>
          <w:rFonts w:asciiTheme="majorBidi" w:hAnsiTheme="majorBidi" w:cstheme="majorBidi"/>
        </w:rPr>
        <w:t>4</w:t>
      </w:r>
      <w:r w:rsidRPr="00140528">
        <w:rPr>
          <w:rFonts w:asciiTheme="majorBidi" w:hAnsiTheme="majorBidi" w:cstheme="majorBidi"/>
        </w:rPr>
        <w:t xml:space="preserve"> de l’ordre du jour)</w:t>
      </w:r>
    </w:p>
    <w:p w:rsidR="00070653" w:rsidRPr="00140528" w:rsidRDefault="00070653" w:rsidP="00FE6894">
      <w:pPr>
        <w:tabs>
          <w:tab w:val="left" w:pos="2410"/>
        </w:tabs>
        <w:ind w:right="-285"/>
        <w:jc w:val="both"/>
        <w:rPr>
          <w:rFonts w:asciiTheme="majorBidi" w:hAnsiTheme="majorBidi" w:cstheme="majorBidi"/>
          <w:sz w:val="16"/>
          <w:szCs w:val="16"/>
        </w:rPr>
      </w:pPr>
    </w:p>
    <w:p w:rsidR="00456AA8" w:rsidRPr="00140528" w:rsidRDefault="00E455A5" w:rsidP="00B4326F">
      <w:pPr>
        <w:pStyle w:val="Paragraphedeliste"/>
        <w:numPr>
          <w:ilvl w:val="0"/>
          <w:numId w:val="6"/>
        </w:numPr>
        <w:tabs>
          <w:tab w:val="left" w:pos="2410"/>
        </w:tabs>
        <w:spacing w:after="0"/>
        <w:ind w:left="2410" w:right="-285" w:hanging="283"/>
        <w:jc w:val="both"/>
        <w:rPr>
          <w:rFonts w:asciiTheme="majorBidi" w:hAnsiTheme="majorBidi" w:cstheme="majorBidi"/>
        </w:rPr>
      </w:pPr>
      <w:r w:rsidRPr="00140528">
        <w:rPr>
          <w:rFonts w:asciiTheme="majorBidi" w:hAnsiTheme="majorBidi" w:cstheme="majorBidi"/>
        </w:rPr>
        <w:t>Clôture de la réunion (</w:t>
      </w:r>
      <w:r w:rsidR="00070653" w:rsidRPr="00140528">
        <w:rPr>
          <w:rFonts w:asciiTheme="majorBidi" w:hAnsiTheme="majorBidi" w:cstheme="majorBidi"/>
        </w:rPr>
        <w:t>Point</w:t>
      </w:r>
      <w:r w:rsidRPr="00140528">
        <w:rPr>
          <w:rFonts w:asciiTheme="majorBidi" w:hAnsiTheme="majorBidi" w:cstheme="majorBidi"/>
        </w:rPr>
        <w:t xml:space="preserve"> 1</w:t>
      </w:r>
      <w:r w:rsidR="00697339">
        <w:rPr>
          <w:rFonts w:asciiTheme="majorBidi" w:hAnsiTheme="majorBidi" w:cstheme="majorBidi"/>
        </w:rPr>
        <w:t>5</w:t>
      </w:r>
      <w:r w:rsidRPr="00140528">
        <w:rPr>
          <w:rFonts w:asciiTheme="majorBidi" w:hAnsiTheme="majorBidi" w:cstheme="majorBidi"/>
        </w:rPr>
        <w:t xml:space="preserve"> de l’ordre du jour)</w:t>
      </w:r>
    </w:p>
    <w:sectPr w:rsidR="00456AA8" w:rsidRPr="00140528" w:rsidSect="00FE6894">
      <w:footerReference w:type="default" r:id="rId9"/>
      <w:pgSz w:w="11906" w:h="16838"/>
      <w:pgMar w:top="709" w:right="1134" w:bottom="992" w:left="1134" w:header="709" w:footer="26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683" w:rsidRDefault="00ED7683" w:rsidP="00B477A2">
      <w:r>
        <w:separator/>
      </w:r>
    </w:p>
  </w:endnote>
  <w:endnote w:type="continuationSeparator" w:id="1">
    <w:p w:rsidR="00ED7683" w:rsidRDefault="00ED7683" w:rsidP="00B47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99006"/>
      <w:docPartObj>
        <w:docPartGallery w:val="Page Numbers (Bottom of Page)"/>
        <w:docPartUnique/>
      </w:docPartObj>
    </w:sdtPr>
    <w:sdtContent>
      <w:p w:rsidR="00ED7683" w:rsidRDefault="00271A21">
        <w:pPr>
          <w:pStyle w:val="Pieddepage"/>
          <w:jc w:val="center"/>
        </w:pPr>
        <w:fldSimple w:instr=" PAGE   \* MERGEFORMAT ">
          <w:r w:rsidR="004C0ABF">
            <w:rPr>
              <w:noProof/>
            </w:rPr>
            <w:t>4</w:t>
          </w:r>
        </w:fldSimple>
      </w:p>
    </w:sdtContent>
  </w:sdt>
  <w:p w:rsidR="00ED7683" w:rsidRDefault="00ED768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683" w:rsidRDefault="00ED7683" w:rsidP="00B477A2">
      <w:r>
        <w:separator/>
      </w:r>
    </w:p>
  </w:footnote>
  <w:footnote w:type="continuationSeparator" w:id="1">
    <w:p w:rsidR="00ED7683" w:rsidRDefault="00ED7683" w:rsidP="00B47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69BF"/>
    <w:multiLevelType w:val="hybridMultilevel"/>
    <w:tmpl w:val="3D30B9FE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17497F5D"/>
    <w:multiLevelType w:val="hybridMultilevel"/>
    <w:tmpl w:val="E89076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46EF7"/>
    <w:multiLevelType w:val="hybridMultilevel"/>
    <w:tmpl w:val="AD6ECC3C"/>
    <w:lvl w:ilvl="0" w:tplc="040C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">
    <w:nsid w:val="1F9B40A5"/>
    <w:multiLevelType w:val="hybridMultilevel"/>
    <w:tmpl w:val="EF204936"/>
    <w:lvl w:ilvl="0" w:tplc="B582C13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FA53D2D"/>
    <w:multiLevelType w:val="hybridMultilevel"/>
    <w:tmpl w:val="55F89A5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3163BF8"/>
    <w:multiLevelType w:val="hybridMultilevel"/>
    <w:tmpl w:val="B8A4F4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D080A"/>
    <w:multiLevelType w:val="hybridMultilevel"/>
    <w:tmpl w:val="A41C56A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39914210"/>
    <w:multiLevelType w:val="hybridMultilevel"/>
    <w:tmpl w:val="2F927F7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C612099"/>
    <w:multiLevelType w:val="hybridMultilevel"/>
    <w:tmpl w:val="7D42B230"/>
    <w:lvl w:ilvl="0" w:tplc="040C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9">
    <w:nsid w:val="55961E77"/>
    <w:multiLevelType w:val="hybridMultilevel"/>
    <w:tmpl w:val="E5AA398E"/>
    <w:lvl w:ilvl="0" w:tplc="040C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10">
    <w:nsid w:val="62D134A1"/>
    <w:multiLevelType w:val="hybridMultilevel"/>
    <w:tmpl w:val="579A2D6C"/>
    <w:lvl w:ilvl="0" w:tplc="D53E38DA">
      <w:start w:val="1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>
    <w:nsid w:val="6E04713D"/>
    <w:multiLevelType w:val="hybridMultilevel"/>
    <w:tmpl w:val="0024A178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>
    <w:nsid w:val="70B406C7"/>
    <w:multiLevelType w:val="hybridMultilevel"/>
    <w:tmpl w:val="6A861724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7E4F66BB"/>
    <w:multiLevelType w:val="hybridMultilevel"/>
    <w:tmpl w:val="1D2A3228"/>
    <w:lvl w:ilvl="0" w:tplc="B45A7D8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943634" w:themeColor="accent2" w:themeShade="BF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13"/>
  </w:num>
  <w:num w:numId="7">
    <w:abstractNumId w:val="12"/>
  </w:num>
  <w:num w:numId="8">
    <w:abstractNumId w:val="5"/>
  </w:num>
  <w:num w:numId="9">
    <w:abstractNumId w:val="2"/>
  </w:num>
  <w:num w:numId="10">
    <w:abstractNumId w:val="9"/>
  </w:num>
  <w:num w:numId="11">
    <w:abstractNumId w:val="0"/>
  </w:num>
  <w:num w:numId="12">
    <w:abstractNumId w:val="8"/>
  </w:num>
  <w:num w:numId="13">
    <w:abstractNumId w:val="1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55A5"/>
    <w:rsid w:val="00017AC8"/>
    <w:rsid w:val="00032D50"/>
    <w:rsid w:val="00070653"/>
    <w:rsid w:val="00082517"/>
    <w:rsid w:val="00083DB2"/>
    <w:rsid w:val="00090A7F"/>
    <w:rsid w:val="000956B8"/>
    <w:rsid w:val="00095EBF"/>
    <w:rsid w:val="000A5E93"/>
    <w:rsid w:val="000A7051"/>
    <w:rsid w:val="000C50EC"/>
    <w:rsid w:val="000E0F90"/>
    <w:rsid w:val="000F6BAB"/>
    <w:rsid w:val="001038E3"/>
    <w:rsid w:val="00110A45"/>
    <w:rsid w:val="00140528"/>
    <w:rsid w:val="0017694C"/>
    <w:rsid w:val="001A7795"/>
    <w:rsid w:val="001C0533"/>
    <w:rsid w:val="001D1935"/>
    <w:rsid w:val="001D3DFA"/>
    <w:rsid w:val="001F692E"/>
    <w:rsid w:val="00233713"/>
    <w:rsid w:val="00235E77"/>
    <w:rsid w:val="00261B13"/>
    <w:rsid w:val="00271A21"/>
    <w:rsid w:val="00291A16"/>
    <w:rsid w:val="0029415C"/>
    <w:rsid w:val="002A23C2"/>
    <w:rsid w:val="002B315D"/>
    <w:rsid w:val="003049D6"/>
    <w:rsid w:val="00313314"/>
    <w:rsid w:val="003204CE"/>
    <w:rsid w:val="00323D31"/>
    <w:rsid w:val="00344631"/>
    <w:rsid w:val="00371404"/>
    <w:rsid w:val="003739D9"/>
    <w:rsid w:val="003973A6"/>
    <w:rsid w:val="003A44CD"/>
    <w:rsid w:val="003C467F"/>
    <w:rsid w:val="003C6235"/>
    <w:rsid w:val="003F099B"/>
    <w:rsid w:val="00413580"/>
    <w:rsid w:val="00422FD3"/>
    <w:rsid w:val="004330C6"/>
    <w:rsid w:val="00442AB3"/>
    <w:rsid w:val="004456C2"/>
    <w:rsid w:val="00456AA8"/>
    <w:rsid w:val="00456ED3"/>
    <w:rsid w:val="00495793"/>
    <w:rsid w:val="004B1457"/>
    <w:rsid w:val="004C0ABF"/>
    <w:rsid w:val="004C263E"/>
    <w:rsid w:val="00527051"/>
    <w:rsid w:val="0054315D"/>
    <w:rsid w:val="00551A58"/>
    <w:rsid w:val="00587705"/>
    <w:rsid w:val="00595219"/>
    <w:rsid w:val="005952E1"/>
    <w:rsid w:val="00595606"/>
    <w:rsid w:val="005A3D1B"/>
    <w:rsid w:val="005A5A44"/>
    <w:rsid w:val="005C3D07"/>
    <w:rsid w:val="005D57B2"/>
    <w:rsid w:val="005F6B1C"/>
    <w:rsid w:val="00615572"/>
    <w:rsid w:val="0063599F"/>
    <w:rsid w:val="00640FBD"/>
    <w:rsid w:val="006452BD"/>
    <w:rsid w:val="0069550B"/>
    <w:rsid w:val="00697339"/>
    <w:rsid w:val="006C2BAA"/>
    <w:rsid w:val="006C6689"/>
    <w:rsid w:val="006F0DA8"/>
    <w:rsid w:val="007279CD"/>
    <w:rsid w:val="00733EC7"/>
    <w:rsid w:val="00754664"/>
    <w:rsid w:val="00785A72"/>
    <w:rsid w:val="007913E9"/>
    <w:rsid w:val="007B5821"/>
    <w:rsid w:val="007E100C"/>
    <w:rsid w:val="007F08E4"/>
    <w:rsid w:val="007F1D25"/>
    <w:rsid w:val="0080624E"/>
    <w:rsid w:val="008115F7"/>
    <w:rsid w:val="00812CDA"/>
    <w:rsid w:val="00823662"/>
    <w:rsid w:val="00847BE5"/>
    <w:rsid w:val="00855583"/>
    <w:rsid w:val="008842A0"/>
    <w:rsid w:val="008916D7"/>
    <w:rsid w:val="00892262"/>
    <w:rsid w:val="008A2DAE"/>
    <w:rsid w:val="008A7FD4"/>
    <w:rsid w:val="008B1D70"/>
    <w:rsid w:val="008B3FFB"/>
    <w:rsid w:val="008F495C"/>
    <w:rsid w:val="008F7E54"/>
    <w:rsid w:val="00900709"/>
    <w:rsid w:val="0090370B"/>
    <w:rsid w:val="0093319D"/>
    <w:rsid w:val="00940421"/>
    <w:rsid w:val="0094306E"/>
    <w:rsid w:val="00953136"/>
    <w:rsid w:val="00956381"/>
    <w:rsid w:val="009B7167"/>
    <w:rsid w:val="009D392D"/>
    <w:rsid w:val="009E10DD"/>
    <w:rsid w:val="00A07882"/>
    <w:rsid w:val="00A644A8"/>
    <w:rsid w:val="00A86301"/>
    <w:rsid w:val="00A910EE"/>
    <w:rsid w:val="00A96A41"/>
    <w:rsid w:val="00A97E3C"/>
    <w:rsid w:val="00AA5809"/>
    <w:rsid w:val="00AB5F71"/>
    <w:rsid w:val="00AD0F9A"/>
    <w:rsid w:val="00AD2AE2"/>
    <w:rsid w:val="00B01AB7"/>
    <w:rsid w:val="00B051BB"/>
    <w:rsid w:val="00B15EC5"/>
    <w:rsid w:val="00B27AEE"/>
    <w:rsid w:val="00B34324"/>
    <w:rsid w:val="00B4326F"/>
    <w:rsid w:val="00B477A2"/>
    <w:rsid w:val="00B50626"/>
    <w:rsid w:val="00B57982"/>
    <w:rsid w:val="00B62EFA"/>
    <w:rsid w:val="00B66918"/>
    <w:rsid w:val="00B86D7A"/>
    <w:rsid w:val="00B9447E"/>
    <w:rsid w:val="00BA4BB2"/>
    <w:rsid w:val="00BB7339"/>
    <w:rsid w:val="00BC1B5C"/>
    <w:rsid w:val="00BE17DA"/>
    <w:rsid w:val="00BF3C39"/>
    <w:rsid w:val="00BF486F"/>
    <w:rsid w:val="00C059E5"/>
    <w:rsid w:val="00C20005"/>
    <w:rsid w:val="00C20A23"/>
    <w:rsid w:val="00C2270D"/>
    <w:rsid w:val="00C43520"/>
    <w:rsid w:val="00C5346E"/>
    <w:rsid w:val="00C567C9"/>
    <w:rsid w:val="00C87247"/>
    <w:rsid w:val="00C93DD5"/>
    <w:rsid w:val="00CB0250"/>
    <w:rsid w:val="00CC06AC"/>
    <w:rsid w:val="00CE1941"/>
    <w:rsid w:val="00CF4C73"/>
    <w:rsid w:val="00CF5F78"/>
    <w:rsid w:val="00D05794"/>
    <w:rsid w:val="00D6446C"/>
    <w:rsid w:val="00D83576"/>
    <w:rsid w:val="00D907BD"/>
    <w:rsid w:val="00D97615"/>
    <w:rsid w:val="00DE3462"/>
    <w:rsid w:val="00E00F1B"/>
    <w:rsid w:val="00E03D07"/>
    <w:rsid w:val="00E14B18"/>
    <w:rsid w:val="00E455A5"/>
    <w:rsid w:val="00EA071F"/>
    <w:rsid w:val="00EC350B"/>
    <w:rsid w:val="00ED0CC9"/>
    <w:rsid w:val="00ED565B"/>
    <w:rsid w:val="00ED7683"/>
    <w:rsid w:val="00EE632C"/>
    <w:rsid w:val="00F152CD"/>
    <w:rsid w:val="00F2603F"/>
    <w:rsid w:val="00F32C34"/>
    <w:rsid w:val="00F4131F"/>
    <w:rsid w:val="00F41782"/>
    <w:rsid w:val="00F44724"/>
    <w:rsid w:val="00F52304"/>
    <w:rsid w:val="00F53A88"/>
    <w:rsid w:val="00F5429C"/>
    <w:rsid w:val="00F60ACF"/>
    <w:rsid w:val="00F64C15"/>
    <w:rsid w:val="00F727D9"/>
    <w:rsid w:val="00F76325"/>
    <w:rsid w:val="00F848DD"/>
    <w:rsid w:val="00F874C6"/>
    <w:rsid w:val="00F87849"/>
    <w:rsid w:val="00FA3806"/>
    <w:rsid w:val="00FB07AE"/>
    <w:rsid w:val="00FC6FE5"/>
    <w:rsid w:val="00FE12CE"/>
    <w:rsid w:val="00FE6894"/>
    <w:rsid w:val="00FF0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5A5"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855583"/>
    <w:pPr>
      <w:keepNext/>
      <w:jc w:val="center"/>
      <w:outlineLvl w:val="1"/>
    </w:pPr>
    <w:rPr>
      <w:rFonts w:ascii="Arial" w:eastAsia="SimSun" w:hAnsi="Arial" w:cs="Arial"/>
      <w:b/>
      <w:bCs/>
      <w:sz w:val="36"/>
      <w:szCs w:val="22"/>
      <w:lang w:val="en-US" w:eastAsia="zh-CN"/>
    </w:rPr>
  </w:style>
  <w:style w:type="paragraph" w:styleId="Titre4">
    <w:name w:val="heading 4"/>
    <w:basedOn w:val="Normal"/>
    <w:next w:val="Normal"/>
    <w:link w:val="Titre4Car"/>
    <w:qFormat/>
    <w:rsid w:val="00855583"/>
    <w:pPr>
      <w:keepNext/>
      <w:jc w:val="center"/>
      <w:outlineLvl w:val="3"/>
    </w:pPr>
    <w:rPr>
      <w:rFonts w:ascii="Arial" w:eastAsia="SimSun" w:hAnsi="Arial" w:cs="Arial"/>
      <w:b/>
      <w:sz w:val="40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55583"/>
    <w:rPr>
      <w:rFonts w:ascii="Arial" w:eastAsia="SimSun" w:hAnsi="Arial" w:cs="Arial"/>
      <w:b/>
      <w:bCs/>
      <w:sz w:val="36"/>
      <w:szCs w:val="22"/>
      <w:lang w:val="en-US" w:eastAsia="zh-CN"/>
    </w:rPr>
  </w:style>
  <w:style w:type="character" w:customStyle="1" w:styleId="Titre4Car">
    <w:name w:val="Titre 4 Car"/>
    <w:basedOn w:val="Policepardfaut"/>
    <w:link w:val="Titre4"/>
    <w:rsid w:val="00855583"/>
    <w:rPr>
      <w:rFonts w:ascii="Arial" w:eastAsia="SimSun" w:hAnsi="Arial" w:cs="Arial"/>
      <w:b/>
      <w:sz w:val="40"/>
      <w:szCs w:val="22"/>
      <w:lang w:val="en-US" w:eastAsia="zh-CN"/>
    </w:rPr>
  </w:style>
  <w:style w:type="character" w:styleId="lev">
    <w:name w:val="Strong"/>
    <w:basedOn w:val="Policepardfaut"/>
    <w:qFormat/>
    <w:rsid w:val="00855583"/>
    <w:rPr>
      <w:b/>
      <w:bCs/>
      <w:sz w:val="24"/>
      <w:szCs w:val="24"/>
      <w:lang w:val="en-GB" w:eastAsia="en-GB" w:bidi="ar-SA"/>
    </w:rPr>
  </w:style>
  <w:style w:type="paragraph" w:styleId="Paragraphedeliste">
    <w:name w:val="List Paragraph"/>
    <w:basedOn w:val="Normal"/>
    <w:uiPriority w:val="34"/>
    <w:qFormat/>
    <w:rsid w:val="00855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E455A5"/>
    <w:pPr>
      <w:spacing w:before="100" w:beforeAutospacing="1" w:after="100" w:afterAutospacing="1"/>
    </w:pPr>
    <w:rPr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55A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55A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B477A2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477A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477A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77A2"/>
    <w:rPr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B86D7A"/>
    <w:rPr>
      <w:color w:val="0000FF"/>
      <w:u w:val="single"/>
    </w:rPr>
  </w:style>
  <w:style w:type="character" w:customStyle="1" w:styleId="st1">
    <w:name w:val="st1"/>
    <w:basedOn w:val="Policepardfaut"/>
    <w:rsid w:val="00294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7866E-5551-4EF0-ACC4-6F940B00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969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</dc:creator>
  <cp:keywords/>
  <dc:description/>
  <cp:lastModifiedBy>Abdoul</cp:lastModifiedBy>
  <cp:revision>2</cp:revision>
  <cp:lastPrinted>2013-02-19T18:41:00Z</cp:lastPrinted>
  <dcterms:created xsi:type="dcterms:W3CDTF">2013-02-22T16:16:00Z</dcterms:created>
  <dcterms:modified xsi:type="dcterms:W3CDTF">2013-02-22T16:16:00Z</dcterms:modified>
</cp:coreProperties>
</file>